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1E" w:rsidRDefault="00D8771E">
      <w:pPr>
        <w:ind w:left="5670" w:right="-143"/>
        <w:jc w:val="both"/>
        <w:rPr>
          <w:sz w:val="22"/>
          <w:lang w:val="nl"/>
        </w:rPr>
      </w:pPr>
    </w:p>
    <w:p w:rsidR="00D8771E" w:rsidRPr="004533DA" w:rsidRDefault="006230C8">
      <w:pPr>
        <w:ind w:left="5670" w:right="-143"/>
        <w:jc w:val="both"/>
        <w:rPr>
          <w:rFonts w:ascii="Arial" w:hAnsi="Arial" w:cs="Arial"/>
          <w:u w:val="single"/>
          <w:lang w:val="nl"/>
        </w:rPr>
      </w:pPr>
      <w:r w:rsidRPr="004533DA">
        <w:rPr>
          <w:rFonts w:ascii="Arial" w:hAnsi="Arial" w:cs="Arial"/>
          <w:lang w:val="nl"/>
        </w:rPr>
        <w:t xml:space="preserve">De Heer </w:t>
      </w:r>
      <w:r w:rsidR="004533DA">
        <w:rPr>
          <w:rFonts w:ascii="Arial" w:hAnsi="Arial" w:cs="Arial"/>
          <w:lang w:val="nl"/>
        </w:rPr>
        <w:t>Fr. TIMMERMANS</w:t>
      </w:r>
    </w:p>
    <w:p w:rsidR="004533DA" w:rsidRDefault="004533DA">
      <w:pPr>
        <w:ind w:left="5670" w:right="-143"/>
        <w:rPr>
          <w:rFonts w:ascii="Arial" w:hAnsi="Arial" w:cs="Arial"/>
          <w:lang w:val="nl"/>
        </w:rPr>
      </w:pPr>
      <w:r>
        <w:rPr>
          <w:rFonts w:ascii="Arial" w:hAnsi="Arial" w:cs="Arial"/>
          <w:lang w:val="nl"/>
        </w:rPr>
        <w:t>Gemachtigd Ambtenaar</w:t>
      </w:r>
    </w:p>
    <w:p w:rsidR="004533DA" w:rsidRPr="004533DA" w:rsidRDefault="004533DA" w:rsidP="004533DA">
      <w:pPr>
        <w:tabs>
          <w:tab w:val="left" w:pos="851"/>
        </w:tabs>
        <w:ind w:right="-143" w:firstLine="5670"/>
        <w:rPr>
          <w:rFonts w:ascii="Arial" w:hAnsi="Arial" w:cs="Arial"/>
          <w:lang w:val="nl"/>
        </w:rPr>
      </w:pPr>
      <w:r>
        <w:rPr>
          <w:rFonts w:ascii="Arial" w:hAnsi="Arial" w:cs="Arial"/>
          <w:lang w:val="nl"/>
        </w:rPr>
        <w:t xml:space="preserve">Directie Stedenbouw </w:t>
      </w:r>
      <w:r w:rsidRPr="004533DA">
        <w:rPr>
          <w:rFonts w:ascii="Arial" w:hAnsi="Arial" w:cs="Arial"/>
          <w:lang w:val="nl"/>
        </w:rPr>
        <w:t>B.R.O.H.</w:t>
      </w:r>
    </w:p>
    <w:p w:rsidR="00D8771E" w:rsidRPr="004533DA" w:rsidRDefault="006230C8">
      <w:pPr>
        <w:ind w:left="5670" w:right="-143"/>
        <w:rPr>
          <w:rFonts w:ascii="Arial" w:hAnsi="Arial" w:cs="Arial"/>
          <w:lang w:val="nl"/>
        </w:rPr>
      </w:pPr>
      <w:r w:rsidRPr="004533DA">
        <w:rPr>
          <w:rFonts w:ascii="Arial" w:hAnsi="Arial" w:cs="Arial"/>
          <w:lang w:val="nl"/>
        </w:rPr>
        <w:t>Ministerie van het Brussels Hoofdstedelijk Gewest</w:t>
      </w:r>
    </w:p>
    <w:p w:rsidR="00D8771E" w:rsidRPr="004533DA" w:rsidRDefault="006230C8">
      <w:pPr>
        <w:tabs>
          <w:tab w:val="left" w:pos="851"/>
        </w:tabs>
        <w:ind w:left="5670" w:right="-143"/>
        <w:rPr>
          <w:rFonts w:ascii="Arial" w:hAnsi="Arial" w:cs="Arial"/>
          <w:lang w:val="nl"/>
        </w:rPr>
      </w:pPr>
      <w:r w:rsidRPr="004533DA">
        <w:rPr>
          <w:rFonts w:ascii="Arial" w:hAnsi="Arial" w:cs="Arial"/>
          <w:lang w:val="nl"/>
        </w:rPr>
        <w:t>CCN-Vooruitgangstraat 80-bus 1</w:t>
      </w:r>
    </w:p>
    <w:p w:rsidR="00D8771E" w:rsidRPr="004533DA" w:rsidRDefault="004533DA">
      <w:pPr>
        <w:tabs>
          <w:tab w:val="left" w:pos="851"/>
        </w:tabs>
        <w:ind w:left="5670" w:right="-143"/>
        <w:rPr>
          <w:rFonts w:ascii="Arial" w:hAnsi="Arial" w:cs="Arial"/>
          <w:lang w:val="nl"/>
        </w:rPr>
      </w:pPr>
      <w:r>
        <w:rPr>
          <w:rFonts w:ascii="Arial" w:hAnsi="Arial" w:cs="Arial"/>
          <w:lang w:val="nl"/>
        </w:rPr>
        <w:t>1035</w:t>
      </w:r>
      <w:r w:rsidR="006230C8" w:rsidRPr="004533DA">
        <w:rPr>
          <w:rFonts w:ascii="Arial" w:hAnsi="Arial" w:cs="Arial"/>
          <w:lang w:val="nl"/>
        </w:rPr>
        <w:t xml:space="preserve"> Brussel</w:t>
      </w:r>
    </w:p>
    <w:p w:rsidR="00D8771E" w:rsidRPr="004533DA" w:rsidRDefault="00D8771E">
      <w:pPr>
        <w:tabs>
          <w:tab w:val="left" w:pos="851"/>
        </w:tabs>
        <w:ind w:right="-143"/>
        <w:rPr>
          <w:rFonts w:ascii="Arial" w:hAnsi="Arial" w:cs="Arial"/>
          <w:lang w:val="nl"/>
        </w:rPr>
      </w:pPr>
    </w:p>
    <w:p w:rsidR="00D8771E" w:rsidRPr="004533DA" w:rsidRDefault="00D8771E">
      <w:pPr>
        <w:tabs>
          <w:tab w:val="left" w:pos="851"/>
        </w:tabs>
        <w:ind w:right="-143"/>
        <w:rPr>
          <w:rFonts w:ascii="Arial" w:hAnsi="Arial" w:cs="Arial"/>
          <w:lang w:val="nl"/>
        </w:rPr>
      </w:pPr>
    </w:p>
    <w:p w:rsidR="00D8771E" w:rsidRPr="004533DA" w:rsidRDefault="004533DA">
      <w:pPr>
        <w:tabs>
          <w:tab w:val="left" w:pos="851"/>
          <w:tab w:val="left" w:pos="5670"/>
        </w:tabs>
        <w:ind w:right="-143"/>
        <w:rPr>
          <w:rFonts w:ascii="Arial" w:hAnsi="Arial" w:cs="Arial"/>
          <w:lang w:val="nl"/>
        </w:rPr>
      </w:pPr>
      <w:r>
        <w:rPr>
          <w:rFonts w:ascii="Arial" w:hAnsi="Arial" w:cs="Arial"/>
          <w:lang w:val="nl"/>
        </w:rPr>
        <w:t xml:space="preserve">- </w:t>
      </w:r>
    </w:p>
    <w:p w:rsidR="00D8771E" w:rsidRDefault="004533DA">
      <w:pPr>
        <w:tabs>
          <w:tab w:val="left" w:pos="851"/>
        </w:tabs>
        <w:ind w:right="-143"/>
        <w:rPr>
          <w:rFonts w:ascii="Arial" w:hAnsi="Arial" w:cs="Arial"/>
          <w:sz w:val="16"/>
          <w:szCs w:val="16"/>
          <w:lang w:val="nl"/>
        </w:rPr>
      </w:pPr>
      <w:r>
        <w:rPr>
          <w:rFonts w:ascii="Arial" w:hAnsi="Arial" w:cs="Arial"/>
          <w:sz w:val="16"/>
          <w:szCs w:val="16"/>
          <w:lang w:val="nl"/>
        </w:rPr>
        <w:t xml:space="preserve">U/ref. : </w:t>
      </w:r>
      <w:r w:rsidR="002E04A1">
        <w:rPr>
          <w:rFonts w:ascii="Arial" w:hAnsi="Arial" w:cs="Arial"/>
          <w:sz w:val="16"/>
          <w:szCs w:val="16"/>
          <w:lang w:val="nl"/>
        </w:rPr>
        <w:t>04/PFU/480800 (DS)</w:t>
      </w:r>
    </w:p>
    <w:p w:rsidR="002E04A1" w:rsidRPr="002629D2" w:rsidRDefault="002E04A1">
      <w:pPr>
        <w:tabs>
          <w:tab w:val="left" w:pos="851"/>
        </w:tabs>
        <w:ind w:right="-143"/>
        <w:rPr>
          <w:rFonts w:ascii="Arial" w:hAnsi="Arial" w:cs="Arial"/>
          <w:sz w:val="16"/>
          <w:szCs w:val="16"/>
          <w:lang w:val="nl-NL"/>
        </w:rPr>
      </w:pPr>
      <w:r w:rsidRPr="00BC0288">
        <w:rPr>
          <w:rFonts w:ascii="Arial" w:hAnsi="Arial" w:cs="Arial"/>
          <w:sz w:val="16"/>
          <w:szCs w:val="16"/>
          <w:lang w:val="nl-NL"/>
        </w:rPr>
        <w:t xml:space="preserve">            </w:t>
      </w:r>
      <w:proofErr w:type="spellStart"/>
      <w:r w:rsidRPr="002629D2">
        <w:rPr>
          <w:rFonts w:ascii="Arial" w:hAnsi="Arial" w:cs="Arial"/>
          <w:sz w:val="16"/>
          <w:szCs w:val="16"/>
          <w:lang w:val="nl-NL"/>
        </w:rPr>
        <w:t>EdS</w:t>
      </w:r>
      <w:proofErr w:type="spellEnd"/>
      <w:r w:rsidRPr="002629D2">
        <w:rPr>
          <w:rFonts w:ascii="Arial" w:hAnsi="Arial" w:cs="Arial"/>
          <w:sz w:val="16"/>
          <w:szCs w:val="16"/>
          <w:lang w:val="nl-NL"/>
        </w:rPr>
        <w:t xml:space="preserve"> 2043-0546/04/2011-260PR</w:t>
      </w:r>
      <w:r w:rsidR="002629D2" w:rsidRPr="002629D2">
        <w:rPr>
          <w:rFonts w:ascii="Arial" w:hAnsi="Arial" w:cs="Arial"/>
          <w:lang w:val="nl-NL"/>
        </w:rPr>
        <w:t xml:space="preserve"> </w:t>
      </w:r>
      <w:r w:rsidR="002629D2" w:rsidRPr="002629D2">
        <w:rPr>
          <w:rFonts w:ascii="Arial" w:hAnsi="Arial" w:cs="Arial"/>
          <w:lang w:val="nl-NL"/>
        </w:rPr>
        <w:tab/>
      </w:r>
      <w:r w:rsidR="002629D2">
        <w:rPr>
          <w:rFonts w:ascii="Arial" w:hAnsi="Arial" w:cs="Arial"/>
          <w:lang w:val="nl-NL"/>
        </w:rPr>
        <w:tab/>
      </w:r>
      <w:r w:rsidR="002629D2">
        <w:rPr>
          <w:rFonts w:ascii="Arial" w:hAnsi="Arial" w:cs="Arial"/>
          <w:lang w:val="nl-NL"/>
        </w:rPr>
        <w:tab/>
      </w:r>
      <w:r w:rsidR="002629D2">
        <w:rPr>
          <w:rFonts w:ascii="Arial" w:hAnsi="Arial" w:cs="Arial"/>
          <w:lang w:val="nl-NL"/>
        </w:rPr>
        <w:tab/>
      </w:r>
      <w:r w:rsidR="002629D2" w:rsidRPr="002629D2">
        <w:rPr>
          <w:rFonts w:ascii="Arial" w:hAnsi="Arial" w:cs="Arial"/>
          <w:lang w:val="nl-NL"/>
        </w:rPr>
        <w:t>Brussel,</w:t>
      </w:r>
    </w:p>
    <w:p w:rsidR="00D8771E" w:rsidRPr="002629D2" w:rsidRDefault="002E04A1">
      <w:pPr>
        <w:tabs>
          <w:tab w:val="left" w:pos="851"/>
          <w:tab w:val="left" w:pos="5670"/>
        </w:tabs>
        <w:ind w:right="-143"/>
        <w:rPr>
          <w:rFonts w:ascii="Arial" w:hAnsi="Arial" w:cs="Arial"/>
          <w:lang w:val="nl-NL"/>
        </w:rPr>
      </w:pPr>
      <w:r w:rsidRPr="002629D2">
        <w:rPr>
          <w:rFonts w:ascii="Arial" w:hAnsi="Arial" w:cs="Arial"/>
          <w:sz w:val="16"/>
          <w:szCs w:val="16"/>
          <w:lang w:val="nl-NL"/>
        </w:rPr>
        <w:t>O/ref. : GM/BXL2.1471/s.543</w:t>
      </w:r>
      <w:r w:rsidR="006230C8" w:rsidRPr="002629D2">
        <w:rPr>
          <w:rFonts w:ascii="Arial" w:hAnsi="Arial" w:cs="Arial"/>
          <w:lang w:val="nl-NL"/>
        </w:rPr>
        <w:tab/>
      </w:r>
      <w:r w:rsidR="006230C8" w:rsidRPr="002629D2">
        <w:rPr>
          <w:rFonts w:ascii="Arial" w:hAnsi="Arial" w:cs="Arial"/>
          <w:lang w:val="nl-NL"/>
        </w:rPr>
        <w:tab/>
      </w:r>
    </w:p>
    <w:p w:rsidR="002E04A1" w:rsidRDefault="006230C8">
      <w:pPr>
        <w:tabs>
          <w:tab w:val="left" w:pos="851"/>
        </w:tabs>
        <w:ind w:right="-143"/>
        <w:rPr>
          <w:rFonts w:ascii="Arial" w:hAnsi="Arial" w:cs="Arial"/>
          <w:sz w:val="16"/>
          <w:szCs w:val="16"/>
          <w:lang w:val="nl"/>
        </w:rPr>
      </w:pPr>
      <w:r w:rsidRPr="004533DA">
        <w:rPr>
          <w:rFonts w:ascii="Arial" w:hAnsi="Arial" w:cs="Arial"/>
          <w:sz w:val="16"/>
          <w:szCs w:val="16"/>
          <w:lang w:val="nl"/>
        </w:rPr>
        <w:t>Bijlage</w:t>
      </w:r>
      <w:r w:rsidR="002E04A1">
        <w:rPr>
          <w:rFonts w:ascii="Arial" w:hAnsi="Arial" w:cs="Arial"/>
          <w:sz w:val="16"/>
          <w:szCs w:val="16"/>
          <w:lang w:val="nl"/>
        </w:rPr>
        <w:t xml:space="preserve">n : </w:t>
      </w:r>
      <w:r w:rsidR="002E04A1">
        <w:rPr>
          <w:rFonts w:ascii="Arial" w:hAnsi="Arial" w:cs="Arial"/>
          <w:sz w:val="16"/>
          <w:szCs w:val="16"/>
          <w:lang w:val="nl"/>
        </w:rPr>
        <w:tab/>
        <w:t>- Bijlage 1 : historiek van het dossier</w:t>
      </w:r>
    </w:p>
    <w:p w:rsidR="002629D2" w:rsidRDefault="002629D2">
      <w:pPr>
        <w:tabs>
          <w:tab w:val="left" w:pos="851"/>
        </w:tabs>
        <w:ind w:right="-143"/>
        <w:rPr>
          <w:rFonts w:ascii="Arial" w:hAnsi="Arial" w:cs="Arial"/>
          <w:sz w:val="16"/>
          <w:szCs w:val="16"/>
          <w:lang w:val="nl"/>
        </w:rPr>
      </w:pPr>
      <w:r>
        <w:rPr>
          <w:rFonts w:ascii="Arial" w:hAnsi="Arial" w:cs="Arial"/>
          <w:sz w:val="16"/>
          <w:szCs w:val="16"/>
          <w:lang w:val="nl"/>
        </w:rPr>
        <w:tab/>
        <w:t>- Bilage 2 : beknopte beschrijving van het pand , zijn historiek en erfgoedkundige waarde</w:t>
      </w:r>
    </w:p>
    <w:p w:rsidR="00D8771E" w:rsidRPr="004533DA" w:rsidRDefault="002E04A1">
      <w:pPr>
        <w:tabs>
          <w:tab w:val="left" w:pos="851"/>
        </w:tabs>
        <w:ind w:right="-143"/>
        <w:rPr>
          <w:rFonts w:ascii="Arial" w:hAnsi="Arial" w:cs="Arial"/>
          <w:sz w:val="16"/>
          <w:szCs w:val="16"/>
          <w:lang w:val="nl"/>
        </w:rPr>
      </w:pPr>
      <w:r>
        <w:rPr>
          <w:rFonts w:ascii="Arial" w:hAnsi="Arial" w:cs="Arial"/>
          <w:sz w:val="16"/>
          <w:szCs w:val="16"/>
          <w:lang w:val="nl"/>
        </w:rPr>
        <w:tab/>
        <w:t>- 1 dossier</w:t>
      </w:r>
    </w:p>
    <w:p w:rsidR="00D8771E" w:rsidRPr="004533DA" w:rsidRDefault="00D8771E">
      <w:pPr>
        <w:ind w:right="-143"/>
        <w:jc w:val="both"/>
        <w:rPr>
          <w:rFonts w:ascii="Arial" w:hAnsi="Arial" w:cs="Arial"/>
          <w:lang w:val="nl"/>
        </w:rPr>
      </w:pPr>
    </w:p>
    <w:p w:rsidR="00D8771E" w:rsidRPr="004533DA" w:rsidRDefault="00D8771E">
      <w:pPr>
        <w:ind w:right="-143"/>
        <w:jc w:val="both"/>
        <w:rPr>
          <w:rFonts w:ascii="Arial" w:hAnsi="Arial" w:cs="Arial"/>
          <w:lang w:val="nl"/>
        </w:rPr>
      </w:pPr>
    </w:p>
    <w:p w:rsidR="00D8771E" w:rsidRPr="004533DA" w:rsidRDefault="00D8771E">
      <w:pPr>
        <w:tabs>
          <w:tab w:val="left" w:pos="567"/>
        </w:tabs>
        <w:ind w:right="-143"/>
        <w:jc w:val="both"/>
        <w:rPr>
          <w:rFonts w:ascii="Arial" w:hAnsi="Arial" w:cs="Arial"/>
          <w:lang w:val="nl"/>
        </w:rPr>
      </w:pPr>
    </w:p>
    <w:p w:rsidR="00D8771E" w:rsidRDefault="006230C8">
      <w:pPr>
        <w:tabs>
          <w:tab w:val="left" w:pos="567"/>
        </w:tabs>
        <w:ind w:right="-143"/>
        <w:jc w:val="both"/>
        <w:rPr>
          <w:rFonts w:ascii="Arial" w:hAnsi="Arial" w:cs="Arial"/>
          <w:lang w:val="nl"/>
        </w:rPr>
      </w:pPr>
      <w:r w:rsidRPr="004533DA">
        <w:rPr>
          <w:rFonts w:ascii="Arial" w:hAnsi="Arial" w:cs="Arial"/>
          <w:lang w:val="nl"/>
        </w:rPr>
        <w:t>Mijnheer de</w:t>
      </w:r>
      <w:r w:rsidR="002E04A1">
        <w:rPr>
          <w:rFonts w:ascii="Arial" w:hAnsi="Arial" w:cs="Arial"/>
          <w:lang w:val="nl"/>
        </w:rPr>
        <w:t xml:space="preserve"> Gemachtigde Ambtenaar</w:t>
      </w:r>
      <w:r w:rsidRPr="004533DA">
        <w:rPr>
          <w:rFonts w:ascii="Arial" w:hAnsi="Arial" w:cs="Arial"/>
          <w:lang w:val="nl"/>
        </w:rPr>
        <w:t>,</w:t>
      </w:r>
    </w:p>
    <w:p w:rsidR="002E04A1" w:rsidRDefault="002E04A1">
      <w:pPr>
        <w:tabs>
          <w:tab w:val="left" w:pos="567"/>
        </w:tabs>
        <w:ind w:right="-143"/>
        <w:jc w:val="both"/>
        <w:rPr>
          <w:rFonts w:ascii="Arial" w:hAnsi="Arial" w:cs="Arial"/>
          <w:lang w:val="nl"/>
        </w:rPr>
      </w:pPr>
    </w:p>
    <w:p w:rsidR="002E04A1" w:rsidRPr="004533DA" w:rsidRDefault="002E04A1">
      <w:pPr>
        <w:tabs>
          <w:tab w:val="left" w:pos="567"/>
        </w:tabs>
        <w:ind w:right="-143"/>
        <w:jc w:val="both"/>
        <w:rPr>
          <w:rFonts w:ascii="Arial" w:hAnsi="Arial" w:cs="Arial"/>
          <w:lang w:val="nl"/>
        </w:rPr>
      </w:pPr>
    </w:p>
    <w:p w:rsidR="00D8771E" w:rsidRPr="004533DA" w:rsidRDefault="00D8771E">
      <w:pPr>
        <w:tabs>
          <w:tab w:val="left" w:pos="567"/>
        </w:tabs>
        <w:ind w:right="-143"/>
        <w:jc w:val="both"/>
        <w:rPr>
          <w:rFonts w:ascii="Arial" w:hAnsi="Arial" w:cs="Arial"/>
          <w:lang w:val="nl"/>
        </w:rPr>
      </w:pPr>
    </w:p>
    <w:p w:rsidR="002E04A1" w:rsidRDefault="006230C8">
      <w:pPr>
        <w:tabs>
          <w:tab w:val="left" w:pos="567"/>
          <w:tab w:val="left" w:pos="1134"/>
        </w:tabs>
        <w:ind w:left="993" w:right="-143" w:hanging="993"/>
        <w:jc w:val="both"/>
        <w:rPr>
          <w:rFonts w:ascii="Arial" w:hAnsi="Arial" w:cs="Arial"/>
          <w:u w:val="single"/>
          <w:lang w:val="nl"/>
        </w:rPr>
      </w:pPr>
      <w:r w:rsidRPr="004533DA">
        <w:rPr>
          <w:rFonts w:ascii="Arial" w:hAnsi="Arial" w:cs="Arial"/>
          <w:u w:val="single"/>
          <w:lang w:val="nl"/>
        </w:rPr>
        <w:t xml:space="preserve">Betreft </w:t>
      </w:r>
      <w:r w:rsidR="002E04A1">
        <w:rPr>
          <w:rFonts w:ascii="Arial" w:hAnsi="Arial" w:cs="Arial"/>
          <w:lang w:val="nl"/>
        </w:rPr>
        <w:t>:</w:t>
      </w:r>
      <w:r w:rsidR="002E04A1">
        <w:rPr>
          <w:rFonts w:ascii="Arial" w:hAnsi="Arial" w:cs="Arial"/>
          <w:lang w:val="nl"/>
        </w:rPr>
        <w:tab/>
      </w:r>
      <w:r w:rsidR="002E04A1">
        <w:rPr>
          <w:rFonts w:ascii="Arial" w:hAnsi="Arial" w:cs="Arial"/>
          <w:u w:val="single"/>
          <w:lang w:val="nl"/>
        </w:rPr>
        <w:t xml:space="preserve">BRUSSEL. Grasmarkt, 36. Restauratie, renovatie en herinrichting tot eenhandelsruimte en 5 woningen. </w:t>
      </w:r>
    </w:p>
    <w:p w:rsidR="002E04A1" w:rsidRPr="002E04A1" w:rsidRDefault="002E04A1">
      <w:pPr>
        <w:tabs>
          <w:tab w:val="left" w:pos="567"/>
          <w:tab w:val="left" w:pos="1134"/>
        </w:tabs>
        <w:ind w:left="993" w:right="-143" w:hanging="993"/>
        <w:jc w:val="both"/>
        <w:rPr>
          <w:rFonts w:ascii="Arial" w:hAnsi="Arial" w:cs="Arial"/>
          <w:i/>
          <w:lang w:val="nl"/>
        </w:rPr>
      </w:pPr>
      <w:r>
        <w:rPr>
          <w:rFonts w:ascii="Arial" w:hAnsi="Arial" w:cs="Arial"/>
          <w:lang w:val="nl"/>
        </w:rPr>
        <w:tab/>
      </w:r>
      <w:r w:rsidRPr="002E04A1">
        <w:rPr>
          <w:rFonts w:ascii="Arial" w:hAnsi="Arial" w:cs="Arial"/>
          <w:i/>
          <w:lang w:val="nl"/>
        </w:rPr>
        <w:tab/>
        <w:t xml:space="preserve">Dossier behandeld door Mevr. Fr. Rémy (DS) en Mevr. E. de Sart (DML). </w:t>
      </w:r>
    </w:p>
    <w:p w:rsidR="002E04A1" w:rsidRDefault="002E04A1">
      <w:pPr>
        <w:tabs>
          <w:tab w:val="left" w:pos="567"/>
          <w:tab w:val="left" w:pos="1134"/>
        </w:tabs>
        <w:ind w:left="993" w:right="-143" w:hanging="993"/>
        <w:jc w:val="both"/>
        <w:rPr>
          <w:rFonts w:ascii="Arial" w:hAnsi="Arial" w:cs="Arial"/>
          <w:i/>
          <w:lang w:val="nl"/>
        </w:rPr>
      </w:pPr>
    </w:p>
    <w:p w:rsidR="00D8771E" w:rsidRPr="004533DA" w:rsidRDefault="00D8771E">
      <w:pPr>
        <w:tabs>
          <w:tab w:val="left" w:pos="567"/>
          <w:tab w:val="left" w:pos="851"/>
          <w:tab w:val="left" w:pos="5103"/>
        </w:tabs>
        <w:ind w:right="-143"/>
        <w:jc w:val="both"/>
        <w:rPr>
          <w:rFonts w:ascii="Arial" w:hAnsi="Arial" w:cs="Arial"/>
          <w:lang w:val="nl"/>
        </w:rPr>
      </w:pPr>
    </w:p>
    <w:p w:rsidR="00D8771E" w:rsidRPr="00205831" w:rsidRDefault="006230C8">
      <w:pPr>
        <w:ind w:right="-143"/>
        <w:jc w:val="both"/>
        <w:rPr>
          <w:rFonts w:ascii="Arial" w:hAnsi="Arial" w:cs="Arial"/>
          <w:lang w:val="nl-NL"/>
        </w:rPr>
      </w:pPr>
      <w:r w:rsidRPr="00205831">
        <w:rPr>
          <w:rFonts w:ascii="Arial" w:hAnsi="Arial" w:cs="Arial"/>
          <w:lang w:val="nl"/>
        </w:rPr>
        <w:t xml:space="preserve">In antwoord op uw brief van </w:t>
      </w:r>
      <w:r w:rsidR="00A30235" w:rsidRPr="00205831">
        <w:rPr>
          <w:rFonts w:ascii="Arial" w:hAnsi="Arial" w:cs="Arial"/>
          <w:lang w:val="nl"/>
        </w:rPr>
        <w:t>18</w:t>
      </w:r>
      <w:r w:rsidR="002E04A1" w:rsidRPr="00205831">
        <w:rPr>
          <w:rFonts w:ascii="Arial" w:hAnsi="Arial" w:cs="Arial"/>
          <w:lang w:val="nl"/>
        </w:rPr>
        <w:t>/09/2013</w:t>
      </w:r>
      <w:r w:rsidRPr="00205831">
        <w:rPr>
          <w:rFonts w:ascii="Arial" w:hAnsi="Arial" w:cs="Arial"/>
          <w:lang w:val="nl"/>
        </w:rPr>
        <w:t xml:space="preserve">, </w:t>
      </w:r>
      <w:r w:rsidR="00A30235" w:rsidRPr="00205831">
        <w:rPr>
          <w:rFonts w:ascii="Arial" w:hAnsi="Arial" w:cs="Arial"/>
          <w:lang w:val="nl"/>
        </w:rPr>
        <w:t xml:space="preserve">ontvangen op 20/09 </w:t>
      </w:r>
      <w:r w:rsidR="002E04A1" w:rsidRPr="00205831">
        <w:rPr>
          <w:rFonts w:ascii="Arial" w:hAnsi="Arial" w:cs="Arial"/>
          <w:lang w:val="nl"/>
        </w:rPr>
        <w:t>maken</w:t>
      </w:r>
      <w:r w:rsidRPr="00205831">
        <w:rPr>
          <w:rFonts w:ascii="Arial" w:hAnsi="Arial" w:cs="Arial"/>
          <w:lang w:val="nl"/>
        </w:rPr>
        <w:t xml:space="preserve"> wij u </w:t>
      </w:r>
      <w:r w:rsidR="002E04A1" w:rsidRPr="00205831">
        <w:rPr>
          <w:rFonts w:ascii="Arial" w:hAnsi="Arial" w:cs="Arial"/>
          <w:lang w:val="nl"/>
        </w:rPr>
        <w:t xml:space="preserve">het </w:t>
      </w:r>
      <w:r w:rsidR="00205831" w:rsidRPr="00205831">
        <w:rPr>
          <w:rFonts w:ascii="Arial" w:hAnsi="Arial" w:cs="Arial"/>
          <w:b/>
          <w:i/>
          <w:lang w:val="nl"/>
        </w:rPr>
        <w:t xml:space="preserve">gunstig eensluidend </w:t>
      </w:r>
      <w:r w:rsidR="002E04A1" w:rsidRPr="00205831">
        <w:rPr>
          <w:rFonts w:ascii="Arial" w:hAnsi="Arial" w:cs="Arial"/>
          <w:b/>
          <w:i/>
          <w:lang w:val="nl"/>
        </w:rPr>
        <w:t>advies</w:t>
      </w:r>
      <w:r w:rsidR="00205831">
        <w:rPr>
          <w:rFonts w:ascii="Arial" w:hAnsi="Arial" w:cs="Arial"/>
          <w:lang w:val="nl"/>
        </w:rPr>
        <w:t xml:space="preserve"> </w:t>
      </w:r>
      <w:r w:rsidR="002E04A1" w:rsidRPr="00205831">
        <w:rPr>
          <w:rFonts w:ascii="Arial" w:hAnsi="Arial" w:cs="Arial"/>
          <w:lang w:val="nl"/>
        </w:rPr>
        <w:t xml:space="preserve">over </w:t>
      </w:r>
      <w:r w:rsidRPr="00205831">
        <w:rPr>
          <w:rFonts w:ascii="Arial" w:hAnsi="Arial" w:cs="Arial"/>
          <w:lang w:val="nl"/>
        </w:rPr>
        <w:t xml:space="preserve">dat onze Commissie tijdens haar vergadering van </w:t>
      </w:r>
      <w:r w:rsidR="002E04A1" w:rsidRPr="00205831">
        <w:rPr>
          <w:rFonts w:ascii="Arial" w:hAnsi="Arial" w:cs="Arial"/>
          <w:lang w:val="nl"/>
        </w:rPr>
        <w:t>02/10/2013 uitbracht over</w:t>
      </w:r>
      <w:r w:rsidRPr="00205831">
        <w:rPr>
          <w:rFonts w:ascii="Arial" w:hAnsi="Arial" w:cs="Arial"/>
          <w:lang w:val="nl"/>
        </w:rPr>
        <w:t xml:space="preserve"> hoger vermelde </w:t>
      </w:r>
      <w:r w:rsidR="002E04A1" w:rsidRPr="00205831">
        <w:rPr>
          <w:rFonts w:ascii="Arial" w:hAnsi="Arial" w:cs="Arial"/>
          <w:lang w:val="nl"/>
        </w:rPr>
        <w:t xml:space="preserve">aanvraag, volgens de bepalingen van artilek 177§2 van het BWRO. </w:t>
      </w:r>
    </w:p>
    <w:p w:rsidR="00D8771E" w:rsidRDefault="00D8771E">
      <w:pPr>
        <w:tabs>
          <w:tab w:val="left" w:pos="567"/>
          <w:tab w:val="left" w:pos="851"/>
        </w:tabs>
        <w:ind w:right="-143"/>
        <w:jc w:val="both"/>
        <w:rPr>
          <w:rFonts w:ascii="Arial" w:hAnsi="Arial" w:cs="Arial"/>
          <w:lang w:val="nl"/>
        </w:rPr>
      </w:pPr>
    </w:p>
    <w:p w:rsidR="006230C8" w:rsidRDefault="006230C8" w:rsidP="006230C8">
      <w:pPr>
        <w:jc w:val="both"/>
        <w:rPr>
          <w:lang w:val="nl-NL"/>
        </w:rPr>
      </w:pPr>
    </w:p>
    <w:p w:rsidR="006230C8" w:rsidRPr="00A068B7" w:rsidRDefault="006230C8" w:rsidP="006230C8">
      <w:pPr>
        <w:pBdr>
          <w:top w:val="single" w:sz="4" w:space="1" w:color="auto"/>
          <w:left w:val="single" w:sz="4" w:space="4" w:color="auto"/>
          <w:bottom w:val="single" w:sz="4" w:space="1" w:color="auto"/>
          <w:right w:val="single" w:sz="4" w:space="4" w:color="auto"/>
        </w:pBdr>
        <w:jc w:val="both"/>
        <w:rPr>
          <w:rFonts w:ascii="Arial" w:hAnsi="Arial" w:cs="Arial"/>
          <w:lang w:val="nl-NL"/>
        </w:rPr>
      </w:pPr>
      <w:r w:rsidRPr="00A068B7">
        <w:rPr>
          <w:rFonts w:ascii="Arial" w:hAnsi="Arial" w:cs="Arial"/>
          <w:lang w:val="nl-NL"/>
        </w:rPr>
        <w:t>Het besluit van 20/09/2001 de Brusselse Hoofdstedelijke Regering beschermt als geheel de straat- en achtergevels, de bedaking, de originele</w:t>
      </w:r>
      <w:r w:rsidR="00A068B7">
        <w:rPr>
          <w:rFonts w:ascii="Arial" w:hAnsi="Arial" w:cs="Arial"/>
          <w:lang w:val="nl-NL"/>
        </w:rPr>
        <w:t xml:space="preserve"> draagstructuren, de dakgebinten</w:t>
      </w:r>
      <w:r w:rsidRPr="00A068B7">
        <w:rPr>
          <w:rFonts w:ascii="Arial" w:hAnsi="Arial" w:cs="Arial"/>
          <w:lang w:val="nl-NL"/>
        </w:rPr>
        <w:t xml:space="preserve">, de kelders alsook alle originele elementen van de huizen gelegen Grasmarkt 22, 24, 26, 28, 30, 34, 36, 42, 44, 46, 48, en 50 te Brussel. </w:t>
      </w:r>
    </w:p>
    <w:p w:rsidR="006230C8" w:rsidRDefault="006230C8" w:rsidP="006230C8">
      <w:pPr>
        <w:tabs>
          <w:tab w:val="left" w:pos="993"/>
        </w:tabs>
        <w:ind w:left="709" w:hanging="709"/>
        <w:jc w:val="both"/>
        <w:rPr>
          <w:lang w:val="nl-NL"/>
        </w:rPr>
      </w:pPr>
    </w:p>
    <w:p w:rsidR="006230C8" w:rsidRDefault="006230C8" w:rsidP="006230C8">
      <w:pPr>
        <w:tabs>
          <w:tab w:val="left" w:pos="993"/>
        </w:tabs>
        <w:ind w:left="709" w:hanging="709"/>
        <w:jc w:val="both"/>
        <w:rPr>
          <w:lang w:val="nl-NL"/>
        </w:rPr>
      </w:pPr>
    </w:p>
    <w:p w:rsidR="00A068B7" w:rsidRDefault="00A068B7" w:rsidP="00DB7150">
      <w:pPr>
        <w:pBdr>
          <w:top w:val="single" w:sz="4" w:space="1" w:color="auto"/>
          <w:left w:val="single" w:sz="4" w:space="4" w:color="auto"/>
          <w:bottom w:val="single" w:sz="4" w:space="1" w:color="auto"/>
          <w:right w:val="single" w:sz="4" w:space="4" w:color="auto"/>
        </w:pBdr>
        <w:tabs>
          <w:tab w:val="left" w:pos="720"/>
        </w:tabs>
        <w:jc w:val="both"/>
        <w:rPr>
          <w:bCs/>
          <w:color w:val="0000CC"/>
          <w:lang w:val="nl-NL"/>
        </w:rPr>
      </w:pPr>
    </w:p>
    <w:p w:rsidR="00A068B7" w:rsidRPr="007D5504" w:rsidRDefault="00A068B7" w:rsidP="00DB7150">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bCs/>
          <w:u w:val="single"/>
          <w:lang w:val="nl-NL"/>
        </w:rPr>
      </w:pPr>
      <w:r w:rsidRPr="007D5504">
        <w:rPr>
          <w:rFonts w:ascii="Arial" w:hAnsi="Arial" w:cs="Arial"/>
          <w:b/>
          <w:bCs/>
          <w:u w:val="single"/>
          <w:lang w:val="nl-NL"/>
        </w:rPr>
        <w:t>Samenvatting van het advies</w:t>
      </w:r>
      <w:r w:rsidR="00DB7150" w:rsidRPr="007D5504">
        <w:rPr>
          <w:rFonts w:ascii="Arial" w:hAnsi="Arial" w:cs="Arial"/>
          <w:b/>
          <w:bCs/>
          <w:u w:val="single"/>
          <w:lang w:val="nl-NL"/>
        </w:rPr>
        <w:t xml:space="preserve"> van de KCML</w:t>
      </w:r>
    </w:p>
    <w:p w:rsidR="006230C8" w:rsidRPr="007D5504" w:rsidRDefault="006230C8" w:rsidP="00DB7150">
      <w:pPr>
        <w:pBdr>
          <w:top w:val="single" w:sz="4" w:space="1" w:color="auto"/>
          <w:left w:val="single" w:sz="4" w:space="4" w:color="auto"/>
          <w:bottom w:val="single" w:sz="4" w:space="1" w:color="auto"/>
          <w:right w:val="single" w:sz="4" w:space="4" w:color="auto"/>
        </w:pBdr>
        <w:tabs>
          <w:tab w:val="left" w:pos="720"/>
        </w:tabs>
        <w:jc w:val="both"/>
        <w:rPr>
          <w:b/>
          <w:lang w:val="nl-NL"/>
        </w:rPr>
      </w:pPr>
    </w:p>
    <w:p w:rsidR="00FC77A1" w:rsidRPr="007D5504" w:rsidRDefault="00DB7150" w:rsidP="00DB7150">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lang w:val="nl-NL"/>
        </w:rPr>
      </w:pPr>
      <w:r w:rsidRPr="007D5504">
        <w:rPr>
          <w:rFonts w:ascii="Arial" w:hAnsi="Arial" w:cs="Arial"/>
          <w:b/>
          <w:lang w:val="nl-NL"/>
        </w:rPr>
        <w:t xml:space="preserve">Algemeen maakte het ontwerp een gunstige </w:t>
      </w:r>
      <w:r w:rsidR="00FC77A1" w:rsidRPr="007D5504">
        <w:rPr>
          <w:rFonts w:ascii="Arial" w:hAnsi="Arial" w:cs="Arial"/>
          <w:b/>
          <w:lang w:val="nl-NL"/>
        </w:rPr>
        <w:t>evolutie</w:t>
      </w:r>
      <w:r w:rsidRPr="007D5504">
        <w:rPr>
          <w:rFonts w:ascii="Arial" w:hAnsi="Arial" w:cs="Arial"/>
          <w:b/>
          <w:lang w:val="nl-NL"/>
        </w:rPr>
        <w:t xml:space="preserve"> door ten overstaan van de vorige aanvragen die door de KCML werden behandeld</w:t>
      </w:r>
      <w:r w:rsidR="00FC77A1" w:rsidRPr="007D5504">
        <w:rPr>
          <w:rFonts w:ascii="Arial" w:hAnsi="Arial" w:cs="Arial"/>
          <w:b/>
          <w:lang w:val="nl-NL"/>
        </w:rPr>
        <w:t>. Aan een gro</w:t>
      </w:r>
      <w:r w:rsidRPr="007D5504">
        <w:rPr>
          <w:rFonts w:ascii="Arial" w:hAnsi="Arial" w:cs="Arial"/>
          <w:b/>
          <w:lang w:val="nl-NL"/>
        </w:rPr>
        <w:t>ot aantal bemerkingen KCML wer</w:t>
      </w:r>
      <w:r w:rsidR="007D5504" w:rsidRPr="007D5504">
        <w:rPr>
          <w:rFonts w:ascii="Arial" w:hAnsi="Arial" w:cs="Arial"/>
          <w:b/>
          <w:lang w:val="nl-NL"/>
        </w:rPr>
        <w:t>d</w:t>
      </w:r>
      <w:r w:rsidR="00FC77A1" w:rsidRPr="007D5504">
        <w:rPr>
          <w:rFonts w:ascii="Arial" w:hAnsi="Arial" w:cs="Arial"/>
          <w:b/>
          <w:lang w:val="nl-NL"/>
        </w:rPr>
        <w:t xml:space="preserve"> tegemoet gekomen : </w:t>
      </w:r>
      <w:r w:rsidRPr="007D5504">
        <w:rPr>
          <w:rFonts w:ascii="Arial" w:hAnsi="Arial" w:cs="Arial"/>
          <w:b/>
          <w:lang w:val="nl-NL"/>
        </w:rPr>
        <w:t xml:space="preserve">zo wordt de </w:t>
      </w:r>
      <w:r w:rsidR="00FC77A1" w:rsidRPr="007D5504">
        <w:rPr>
          <w:rFonts w:ascii="Arial" w:hAnsi="Arial" w:cs="Arial"/>
          <w:b/>
          <w:lang w:val="nl-NL"/>
        </w:rPr>
        <w:t>leesbaarheid</w:t>
      </w:r>
      <w:r w:rsidRPr="007D5504">
        <w:rPr>
          <w:rFonts w:ascii="Arial" w:hAnsi="Arial" w:cs="Arial"/>
          <w:b/>
          <w:lang w:val="nl-NL"/>
        </w:rPr>
        <w:t xml:space="preserve"> van de</w:t>
      </w:r>
      <w:r w:rsidR="00FC77A1" w:rsidRPr="007D5504">
        <w:rPr>
          <w:rFonts w:ascii="Arial" w:hAnsi="Arial" w:cs="Arial"/>
          <w:b/>
          <w:lang w:val="nl-NL"/>
        </w:rPr>
        <w:t xml:space="preserve"> binnenkoeren</w:t>
      </w:r>
      <w:r w:rsidR="00163623">
        <w:rPr>
          <w:rFonts w:ascii="Arial" w:hAnsi="Arial" w:cs="Arial"/>
          <w:b/>
          <w:lang w:val="nl-NL"/>
        </w:rPr>
        <w:t xml:space="preserve"> gedeeltelijk</w:t>
      </w:r>
      <w:r w:rsidRPr="007D5504">
        <w:rPr>
          <w:rFonts w:ascii="Arial" w:hAnsi="Arial" w:cs="Arial"/>
          <w:b/>
          <w:lang w:val="nl-NL"/>
        </w:rPr>
        <w:t xml:space="preserve"> hersteld (met behoud en</w:t>
      </w:r>
      <w:r w:rsidR="00FC77A1" w:rsidRPr="007D5504">
        <w:rPr>
          <w:rFonts w:ascii="Arial" w:hAnsi="Arial" w:cs="Arial"/>
          <w:b/>
          <w:lang w:val="nl-NL"/>
        </w:rPr>
        <w:t xml:space="preserve"> restauratie </w:t>
      </w:r>
      <w:r w:rsidRPr="007D5504">
        <w:rPr>
          <w:rFonts w:ascii="Arial" w:hAnsi="Arial" w:cs="Arial"/>
          <w:b/>
          <w:lang w:val="nl-NL"/>
        </w:rPr>
        <w:t>van de glazen koepel), de bestaande trappen blijven behouden en de eerste trapvleugel van het verbindingsgebouw gereconstrueerd. Het nieuwe voorstel voor de winkelpui houdt eveneens een grote verbetering in ten opzicht van de bestaande toestand</w:t>
      </w:r>
      <w:r w:rsidR="00927D99">
        <w:rPr>
          <w:rFonts w:ascii="Arial" w:hAnsi="Arial" w:cs="Arial"/>
          <w:b/>
          <w:lang w:val="nl-NL"/>
        </w:rPr>
        <w:t xml:space="preserve"> (gedeeltelijke reconstructie van de pilasters, volwaardige toegang tot de woningen)</w:t>
      </w:r>
      <w:r w:rsidRPr="007D5504">
        <w:rPr>
          <w:rFonts w:ascii="Arial" w:hAnsi="Arial" w:cs="Arial"/>
          <w:b/>
          <w:lang w:val="nl-NL"/>
        </w:rPr>
        <w:t>. De inrichting van de woningen</w:t>
      </w:r>
      <w:r w:rsidR="00E1443C">
        <w:rPr>
          <w:rFonts w:ascii="Arial" w:hAnsi="Arial" w:cs="Arial"/>
          <w:b/>
          <w:lang w:val="nl-NL"/>
        </w:rPr>
        <w:t xml:space="preserve"> </w:t>
      </w:r>
      <w:r w:rsidRPr="007D5504">
        <w:rPr>
          <w:rFonts w:ascii="Arial" w:hAnsi="Arial" w:cs="Arial"/>
          <w:b/>
          <w:lang w:val="nl-NL"/>
        </w:rPr>
        <w:t>is aanvaardbaar</w:t>
      </w:r>
      <w:r w:rsidR="00BF3C12">
        <w:rPr>
          <w:rFonts w:ascii="Arial" w:hAnsi="Arial" w:cs="Arial"/>
          <w:b/>
          <w:lang w:val="nl-NL"/>
        </w:rPr>
        <w:t xml:space="preserve"> voor de Commissie</w:t>
      </w:r>
      <w:r w:rsidRPr="007D5504">
        <w:rPr>
          <w:rFonts w:ascii="Arial" w:hAnsi="Arial" w:cs="Arial"/>
          <w:b/>
          <w:lang w:val="nl-NL"/>
        </w:rPr>
        <w:t xml:space="preserve">. </w:t>
      </w:r>
      <w:r w:rsidR="00FC77A1" w:rsidRPr="007D5504">
        <w:rPr>
          <w:rFonts w:ascii="Arial" w:hAnsi="Arial" w:cs="Arial"/>
          <w:b/>
          <w:lang w:val="nl-NL"/>
        </w:rPr>
        <w:t>Wat</w:t>
      </w:r>
      <w:r w:rsidRPr="007D5504">
        <w:rPr>
          <w:rFonts w:ascii="Arial" w:hAnsi="Arial" w:cs="Arial"/>
          <w:b/>
          <w:lang w:val="nl-NL"/>
        </w:rPr>
        <w:t xml:space="preserve"> de eigenlijke</w:t>
      </w:r>
      <w:r w:rsidR="00FC77A1" w:rsidRPr="007D5504">
        <w:rPr>
          <w:rFonts w:ascii="Arial" w:hAnsi="Arial" w:cs="Arial"/>
          <w:b/>
          <w:lang w:val="nl-NL"/>
        </w:rPr>
        <w:t xml:space="preserve"> restauratie</w:t>
      </w:r>
      <w:r w:rsidRPr="007D5504">
        <w:rPr>
          <w:rFonts w:ascii="Arial" w:hAnsi="Arial" w:cs="Arial"/>
          <w:b/>
          <w:lang w:val="nl-NL"/>
        </w:rPr>
        <w:t>voorstellen</w:t>
      </w:r>
      <w:r w:rsidR="00FC77A1" w:rsidRPr="007D5504">
        <w:rPr>
          <w:rFonts w:ascii="Arial" w:hAnsi="Arial" w:cs="Arial"/>
          <w:b/>
          <w:lang w:val="nl-NL"/>
        </w:rPr>
        <w:t xml:space="preserve"> betreft</w:t>
      </w:r>
      <w:r w:rsidRPr="007D5504">
        <w:rPr>
          <w:rFonts w:ascii="Arial" w:hAnsi="Arial" w:cs="Arial"/>
          <w:b/>
          <w:lang w:val="nl-NL"/>
        </w:rPr>
        <w:t xml:space="preserve"> blijft het dossier echter op vele punten nog te vaag. Verschillende documenten en aanvullingen dienen in dat verband nog te worden voorgelegd aan de DML, die ook </w:t>
      </w:r>
      <w:r w:rsidR="00FC77A1" w:rsidRPr="007D5504">
        <w:rPr>
          <w:rFonts w:ascii="Arial" w:hAnsi="Arial" w:cs="Arial"/>
          <w:b/>
          <w:lang w:val="nl-NL"/>
        </w:rPr>
        <w:t xml:space="preserve">een zeer nauwgezette opvolging van de werf </w:t>
      </w:r>
      <w:r w:rsidRPr="007D5504">
        <w:rPr>
          <w:rFonts w:ascii="Arial" w:hAnsi="Arial" w:cs="Arial"/>
          <w:b/>
          <w:lang w:val="nl-NL"/>
        </w:rPr>
        <w:t xml:space="preserve">zal </w:t>
      </w:r>
      <w:r w:rsidR="00FC77A1" w:rsidRPr="007D5504">
        <w:rPr>
          <w:rFonts w:ascii="Arial" w:hAnsi="Arial" w:cs="Arial"/>
          <w:b/>
          <w:lang w:val="nl-NL"/>
        </w:rPr>
        <w:t xml:space="preserve">moeten verzekeren. </w:t>
      </w:r>
    </w:p>
    <w:p w:rsidR="00FC77A1" w:rsidRPr="00A068B7" w:rsidRDefault="00FC77A1" w:rsidP="00DB7150">
      <w:pPr>
        <w:pBdr>
          <w:top w:val="single" w:sz="4" w:space="1" w:color="auto"/>
          <w:left w:val="single" w:sz="4" w:space="4" w:color="auto"/>
          <w:bottom w:val="single" w:sz="4" w:space="1" w:color="auto"/>
          <w:right w:val="single" w:sz="4" w:space="4" w:color="auto"/>
        </w:pBdr>
        <w:tabs>
          <w:tab w:val="left" w:pos="720"/>
        </w:tabs>
        <w:jc w:val="both"/>
        <w:rPr>
          <w:b/>
          <w:color w:val="0000CC"/>
          <w:lang w:val="nl-NL"/>
        </w:rPr>
      </w:pPr>
    </w:p>
    <w:p w:rsidR="00A068B7" w:rsidRPr="00A068B7" w:rsidRDefault="007D5504" w:rsidP="00DB7150">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lang w:val="nl-NL"/>
        </w:rPr>
      </w:pPr>
      <w:r>
        <w:rPr>
          <w:rFonts w:ascii="Arial" w:hAnsi="Arial" w:cs="Arial"/>
          <w:b/>
          <w:lang w:val="nl-NL"/>
        </w:rPr>
        <w:lastRenderedPageBreak/>
        <w:t>Samengevat brengt d</w:t>
      </w:r>
      <w:r w:rsidR="00A068B7" w:rsidRPr="00A068B7">
        <w:rPr>
          <w:rFonts w:ascii="Arial" w:hAnsi="Arial" w:cs="Arial"/>
          <w:b/>
          <w:lang w:val="nl-NL"/>
        </w:rPr>
        <w:t>e KCML een gunstig eensluidend advies uit onder voorbehoud van volgende bemerkingen</w:t>
      </w:r>
    </w:p>
    <w:p w:rsidR="00A068B7" w:rsidRDefault="00A068B7" w:rsidP="00DB7150">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lang w:val="nl-NL"/>
        </w:rPr>
      </w:pPr>
    </w:p>
    <w:p w:rsidR="002115E6" w:rsidRPr="002115E6" w:rsidRDefault="002115E6" w:rsidP="00DB7150">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u w:val="single"/>
          <w:lang w:val="nl-NL"/>
        </w:rPr>
      </w:pPr>
      <w:r w:rsidRPr="002115E6">
        <w:rPr>
          <w:rFonts w:ascii="Arial" w:hAnsi="Arial" w:cs="Arial"/>
          <w:b/>
          <w:u w:val="single"/>
          <w:lang w:val="nl-NL"/>
        </w:rPr>
        <w:t>Interieur</w:t>
      </w:r>
    </w:p>
    <w:p w:rsidR="00A068B7" w:rsidRPr="00A068B7" w:rsidRDefault="00A068B7" w:rsidP="00DB7150">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lang w:val="nl-NL"/>
        </w:rPr>
      </w:pPr>
      <w:r w:rsidRPr="00A068B7">
        <w:rPr>
          <w:rFonts w:ascii="Arial" w:hAnsi="Arial" w:cs="Arial"/>
          <w:b/>
          <w:lang w:val="nl-NL"/>
        </w:rPr>
        <w:t>- de nieuwe keldertap van het verbindingsgebouw(“trap 2</w:t>
      </w:r>
      <w:r w:rsidR="007D5504">
        <w:rPr>
          <w:rFonts w:ascii="Arial" w:hAnsi="Arial" w:cs="Arial"/>
          <w:b/>
          <w:lang w:val="nl-NL"/>
        </w:rPr>
        <w:t>”</w:t>
      </w:r>
      <w:r w:rsidRPr="00A068B7">
        <w:rPr>
          <w:rFonts w:ascii="Arial" w:hAnsi="Arial" w:cs="Arial"/>
          <w:b/>
          <w:lang w:val="nl-NL"/>
        </w:rPr>
        <w:t>) niet uitvoeren in beton maar in</w:t>
      </w:r>
      <w:r w:rsidR="007D5504">
        <w:rPr>
          <w:rFonts w:ascii="Arial" w:hAnsi="Arial" w:cs="Arial"/>
          <w:b/>
          <w:lang w:val="nl-NL"/>
        </w:rPr>
        <w:t xml:space="preserve"> </w:t>
      </w:r>
      <w:proofErr w:type="spellStart"/>
      <w:r w:rsidR="007D5504">
        <w:rPr>
          <w:rFonts w:ascii="Arial" w:hAnsi="Arial" w:cs="Arial"/>
          <w:b/>
          <w:lang w:val="nl-NL"/>
        </w:rPr>
        <w:t>in</w:t>
      </w:r>
      <w:proofErr w:type="spellEnd"/>
      <w:r w:rsidRPr="00A068B7">
        <w:rPr>
          <w:rFonts w:ascii="Arial" w:hAnsi="Arial" w:cs="Arial"/>
          <w:b/>
          <w:lang w:val="nl-NL"/>
        </w:rPr>
        <w:t xml:space="preserve"> metaal of hout</w:t>
      </w:r>
      <w:r w:rsidR="007D5504">
        <w:rPr>
          <w:rFonts w:ascii="Arial" w:hAnsi="Arial" w:cs="Arial"/>
          <w:b/>
          <w:lang w:val="nl-NL"/>
        </w:rPr>
        <w:t xml:space="preserve"> (lichte omkeerbare constructie)</w:t>
      </w:r>
      <w:r w:rsidR="00163623">
        <w:rPr>
          <w:rFonts w:ascii="Arial" w:hAnsi="Arial" w:cs="Arial"/>
          <w:b/>
          <w:lang w:val="nl-NL"/>
        </w:rPr>
        <w:t xml:space="preserve"> </w:t>
      </w:r>
      <w:r w:rsidRPr="00A068B7">
        <w:rPr>
          <w:rFonts w:ascii="Arial" w:hAnsi="Arial" w:cs="Arial"/>
          <w:b/>
          <w:lang w:val="nl-NL"/>
        </w:rPr>
        <w:t xml:space="preserve">; </w:t>
      </w:r>
      <w:r w:rsidR="007D5504">
        <w:rPr>
          <w:rFonts w:ascii="Arial" w:hAnsi="Arial" w:cs="Arial"/>
          <w:b/>
          <w:lang w:val="nl-NL"/>
        </w:rPr>
        <w:t xml:space="preserve">de </w:t>
      </w:r>
      <w:r w:rsidR="00E92704">
        <w:rPr>
          <w:rFonts w:ascii="Arial" w:hAnsi="Arial" w:cs="Arial"/>
          <w:b/>
          <w:lang w:val="nl-NL"/>
        </w:rPr>
        <w:t>uitvoeringsdetails van</w:t>
      </w:r>
      <w:r w:rsidR="007D5504">
        <w:rPr>
          <w:rFonts w:ascii="Arial" w:hAnsi="Arial" w:cs="Arial"/>
          <w:b/>
          <w:lang w:val="nl-NL"/>
        </w:rPr>
        <w:t xml:space="preserve"> </w:t>
      </w:r>
      <w:r w:rsidR="00BF3C12">
        <w:rPr>
          <w:rFonts w:ascii="Arial" w:hAnsi="Arial" w:cs="Arial"/>
          <w:b/>
          <w:lang w:val="nl-NL"/>
        </w:rPr>
        <w:t xml:space="preserve">de </w:t>
      </w:r>
      <w:r w:rsidR="007D5504">
        <w:rPr>
          <w:rFonts w:ascii="Arial" w:hAnsi="Arial" w:cs="Arial"/>
          <w:b/>
          <w:lang w:val="nl-NL"/>
        </w:rPr>
        <w:t>nieuwe</w:t>
      </w:r>
      <w:r w:rsidR="00E92704">
        <w:rPr>
          <w:rFonts w:ascii="Arial" w:hAnsi="Arial" w:cs="Arial"/>
          <w:b/>
          <w:lang w:val="nl-NL"/>
        </w:rPr>
        <w:t xml:space="preserve"> keldertrap en </w:t>
      </w:r>
      <w:r w:rsidR="007D5504">
        <w:rPr>
          <w:rFonts w:ascii="Arial" w:hAnsi="Arial" w:cs="Arial"/>
          <w:b/>
          <w:lang w:val="nl-NL"/>
        </w:rPr>
        <w:t>van</w:t>
      </w:r>
      <w:r w:rsidR="00BF3C12">
        <w:rPr>
          <w:rFonts w:ascii="Arial" w:hAnsi="Arial" w:cs="Arial"/>
          <w:b/>
          <w:lang w:val="nl-NL"/>
        </w:rPr>
        <w:t xml:space="preserve"> de</w:t>
      </w:r>
      <w:r w:rsidR="007D5504">
        <w:rPr>
          <w:rFonts w:ascii="Arial" w:hAnsi="Arial" w:cs="Arial"/>
          <w:b/>
          <w:lang w:val="nl-NL"/>
        </w:rPr>
        <w:t xml:space="preserve"> eikenhouten </w:t>
      </w:r>
      <w:r w:rsidR="00E92704">
        <w:rPr>
          <w:rFonts w:ascii="Arial" w:hAnsi="Arial" w:cs="Arial"/>
          <w:b/>
          <w:lang w:val="nl-NL"/>
        </w:rPr>
        <w:t>trap</w:t>
      </w:r>
      <w:r w:rsidR="007D5504">
        <w:rPr>
          <w:rFonts w:ascii="Arial" w:hAnsi="Arial" w:cs="Arial"/>
          <w:b/>
          <w:lang w:val="nl-NL"/>
        </w:rPr>
        <w:t>vleugel</w:t>
      </w:r>
      <w:r w:rsidR="00E92704">
        <w:rPr>
          <w:rFonts w:ascii="Arial" w:hAnsi="Arial" w:cs="Arial"/>
          <w:b/>
          <w:lang w:val="nl-NL"/>
        </w:rPr>
        <w:t xml:space="preserve"> naar </w:t>
      </w:r>
      <w:r w:rsidR="00163623">
        <w:rPr>
          <w:rFonts w:ascii="Arial" w:hAnsi="Arial" w:cs="Arial"/>
          <w:b/>
          <w:lang w:val="nl-NL"/>
        </w:rPr>
        <w:t xml:space="preserve">de </w:t>
      </w:r>
      <w:r w:rsidR="00E92704">
        <w:rPr>
          <w:rFonts w:ascii="Arial" w:hAnsi="Arial" w:cs="Arial"/>
          <w:b/>
          <w:lang w:val="nl-NL"/>
        </w:rPr>
        <w:t>eerste verdieping (</w:t>
      </w:r>
      <w:r w:rsidR="007D5504">
        <w:rPr>
          <w:rFonts w:ascii="Arial" w:hAnsi="Arial" w:cs="Arial"/>
          <w:b/>
          <w:lang w:val="nl-NL"/>
        </w:rPr>
        <w:t>verbindingsgebouw) voor</w:t>
      </w:r>
      <w:r w:rsidR="00E92704">
        <w:rPr>
          <w:rFonts w:ascii="Arial" w:hAnsi="Arial" w:cs="Arial"/>
          <w:b/>
          <w:lang w:val="nl-NL"/>
        </w:rPr>
        <w:t xml:space="preserve">leggen aan de DML. </w:t>
      </w:r>
    </w:p>
    <w:p w:rsidR="00A068B7" w:rsidRDefault="001C0864" w:rsidP="00DB7150">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lang w:val="nl-NL"/>
        </w:rPr>
      </w:pPr>
      <w:r w:rsidRPr="001C0864">
        <w:rPr>
          <w:rFonts w:ascii="Arial" w:hAnsi="Arial" w:cs="Arial"/>
          <w:b/>
          <w:lang w:val="nl-NL"/>
        </w:rPr>
        <w:t xml:space="preserve">- </w:t>
      </w:r>
      <w:r w:rsidR="00BF3C12">
        <w:rPr>
          <w:rFonts w:ascii="Arial" w:hAnsi="Arial" w:cs="Arial"/>
          <w:b/>
          <w:lang w:val="nl-NL"/>
        </w:rPr>
        <w:t xml:space="preserve">de </w:t>
      </w:r>
      <w:r w:rsidRPr="001C0864">
        <w:rPr>
          <w:rFonts w:ascii="Arial" w:hAnsi="Arial" w:cs="Arial"/>
          <w:b/>
          <w:lang w:val="nl-NL"/>
        </w:rPr>
        <w:t xml:space="preserve">noodzaak van de plaatsing van extra kolommen op de begane grond (voorhuis) </w:t>
      </w:r>
      <w:r w:rsidR="00BF3C12">
        <w:rPr>
          <w:rFonts w:ascii="Arial" w:hAnsi="Arial" w:cs="Arial"/>
          <w:b/>
          <w:lang w:val="nl-NL"/>
        </w:rPr>
        <w:t xml:space="preserve">aantonen </w:t>
      </w:r>
      <w:r w:rsidRPr="001C0864">
        <w:rPr>
          <w:rFonts w:ascii="Arial" w:hAnsi="Arial" w:cs="Arial"/>
          <w:b/>
          <w:lang w:val="nl-NL"/>
        </w:rPr>
        <w:t>op bas</w:t>
      </w:r>
      <w:r w:rsidR="00BF3C12">
        <w:rPr>
          <w:rFonts w:ascii="Arial" w:hAnsi="Arial" w:cs="Arial"/>
          <w:b/>
          <w:lang w:val="nl-NL"/>
        </w:rPr>
        <w:t xml:space="preserve">is van een stabiliteitsonderzoek waarvan de resultaten voor aanvang van de </w:t>
      </w:r>
      <w:r>
        <w:rPr>
          <w:rFonts w:ascii="Arial" w:hAnsi="Arial" w:cs="Arial"/>
          <w:b/>
          <w:lang w:val="nl-NL"/>
        </w:rPr>
        <w:t xml:space="preserve">werken aan de DML moet worden voorgelegd. </w:t>
      </w:r>
      <w:r w:rsidR="00BF3C12">
        <w:rPr>
          <w:rFonts w:ascii="Arial" w:hAnsi="Arial" w:cs="Arial"/>
          <w:b/>
          <w:lang w:val="nl-NL"/>
        </w:rPr>
        <w:t xml:space="preserve">Die ingreep niet uitvoeren indien hij niet noodzakelijk is omwille van stabiliteitsredenen. </w:t>
      </w:r>
    </w:p>
    <w:p w:rsidR="002115E6" w:rsidRDefault="00C146D0" w:rsidP="00DB7150">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lang w:val="nl-NL"/>
        </w:rPr>
      </w:pPr>
      <w:r>
        <w:rPr>
          <w:rFonts w:ascii="Arial" w:hAnsi="Arial" w:cs="Arial"/>
          <w:b/>
          <w:lang w:val="nl-NL"/>
        </w:rPr>
        <w:t xml:space="preserve">- </w:t>
      </w:r>
      <w:r w:rsidR="002814E4">
        <w:rPr>
          <w:rFonts w:ascii="Arial" w:hAnsi="Arial" w:cs="Arial"/>
          <w:b/>
          <w:lang w:val="nl-NL"/>
        </w:rPr>
        <w:t>de paneeldeur met 16</w:t>
      </w:r>
      <w:r w:rsidR="002814E4" w:rsidRPr="00C146D0">
        <w:rPr>
          <w:rFonts w:ascii="Arial" w:hAnsi="Arial" w:cs="Arial"/>
          <w:b/>
          <w:vertAlign w:val="superscript"/>
          <w:lang w:val="nl-NL"/>
        </w:rPr>
        <w:t>de</w:t>
      </w:r>
      <w:r w:rsidR="002814E4">
        <w:rPr>
          <w:rFonts w:ascii="Arial" w:hAnsi="Arial" w:cs="Arial"/>
          <w:b/>
          <w:lang w:val="nl-NL"/>
        </w:rPr>
        <w:t xml:space="preserve"> </w:t>
      </w:r>
      <w:proofErr w:type="spellStart"/>
      <w:r w:rsidR="002814E4">
        <w:rPr>
          <w:rFonts w:ascii="Arial" w:hAnsi="Arial" w:cs="Arial"/>
          <w:b/>
          <w:lang w:val="nl-NL"/>
        </w:rPr>
        <w:t>eeuws</w:t>
      </w:r>
      <w:proofErr w:type="spellEnd"/>
      <w:r w:rsidR="002814E4">
        <w:rPr>
          <w:rFonts w:ascii="Arial" w:hAnsi="Arial" w:cs="Arial"/>
          <w:b/>
          <w:lang w:val="nl-NL"/>
        </w:rPr>
        <w:t xml:space="preserve"> slot op de tweede verdieping van het “</w:t>
      </w:r>
      <w:proofErr w:type="spellStart"/>
      <w:r w:rsidR="002814E4">
        <w:rPr>
          <w:rFonts w:ascii="Arial" w:hAnsi="Arial" w:cs="Arial"/>
          <w:b/>
          <w:lang w:val="nl-NL"/>
        </w:rPr>
        <w:t>middenhuis</w:t>
      </w:r>
      <w:proofErr w:type="spellEnd"/>
      <w:r w:rsidR="002814E4">
        <w:rPr>
          <w:rFonts w:ascii="Arial" w:hAnsi="Arial" w:cs="Arial"/>
          <w:b/>
          <w:lang w:val="nl-NL"/>
        </w:rPr>
        <w:t>”</w:t>
      </w:r>
      <w:r w:rsidR="00163623">
        <w:rPr>
          <w:rFonts w:ascii="Arial" w:hAnsi="Arial" w:cs="Arial"/>
          <w:b/>
          <w:lang w:val="nl-NL"/>
        </w:rPr>
        <w:t xml:space="preserve"> </w:t>
      </w:r>
      <w:r w:rsidR="002814E4">
        <w:rPr>
          <w:rFonts w:ascii="Arial" w:hAnsi="Arial" w:cs="Arial"/>
          <w:b/>
          <w:lang w:val="nl-NL"/>
        </w:rPr>
        <w:t xml:space="preserve">in situ </w:t>
      </w:r>
      <w:r>
        <w:rPr>
          <w:rFonts w:ascii="Arial" w:hAnsi="Arial" w:cs="Arial"/>
          <w:b/>
          <w:lang w:val="nl-NL"/>
        </w:rPr>
        <w:t>behoud</w:t>
      </w:r>
      <w:r w:rsidR="002814E4">
        <w:rPr>
          <w:rFonts w:ascii="Arial" w:hAnsi="Arial" w:cs="Arial"/>
          <w:b/>
          <w:lang w:val="nl-NL"/>
        </w:rPr>
        <w:t>en</w:t>
      </w:r>
      <w:r>
        <w:rPr>
          <w:rFonts w:ascii="Arial" w:hAnsi="Arial" w:cs="Arial"/>
          <w:b/>
          <w:lang w:val="nl-NL"/>
        </w:rPr>
        <w:t xml:space="preserve"> </w:t>
      </w:r>
      <w:r w:rsidR="002814E4">
        <w:rPr>
          <w:rFonts w:ascii="Arial" w:hAnsi="Arial" w:cs="Arial"/>
          <w:b/>
          <w:lang w:val="nl-NL"/>
        </w:rPr>
        <w:t xml:space="preserve">en </w:t>
      </w:r>
      <w:r w:rsidR="00163623">
        <w:rPr>
          <w:rFonts w:ascii="Arial" w:hAnsi="Arial" w:cs="Arial"/>
          <w:b/>
          <w:lang w:val="nl-NL"/>
        </w:rPr>
        <w:t xml:space="preserve">er </w:t>
      </w:r>
      <w:r w:rsidR="002814E4">
        <w:rPr>
          <w:rFonts w:ascii="Arial" w:hAnsi="Arial" w:cs="Arial"/>
          <w:b/>
          <w:lang w:val="nl-NL"/>
        </w:rPr>
        <w:t xml:space="preserve">slechts aan </w:t>
      </w:r>
      <w:r>
        <w:rPr>
          <w:rFonts w:ascii="Arial" w:hAnsi="Arial" w:cs="Arial"/>
          <w:b/>
          <w:lang w:val="nl-NL"/>
        </w:rPr>
        <w:t xml:space="preserve">een </w:t>
      </w:r>
      <w:r w:rsidR="00163623">
        <w:rPr>
          <w:rFonts w:ascii="Arial" w:hAnsi="Arial" w:cs="Arial"/>
          <w:b/>
          <w:lang w:val="nl-NL"/>
        </w:rPr>
        <w:t xml:space="preserve">brandwerende wand voorplaatsen </w:t>
      </w:r>
      <w:r>
        <w:rPr>
          <w:rFonts w:ascii="Arial" w:hAnsi="Arial" w:cs="Arial"/>
          <w:b/>
          <w:lang w:val="nl-NL"/>
        </w:rPr>
        <w:t>zodat de ingreep omkeerbaar is</w:t>
      </w:r>
      <w:r w:rsidR="002115E6">
        <w:rPr>
          <w:rFonts w:ascii="Arial" w:hAnsi="Arial" w:cs="Arial"/>
          <w:b/>
          <w:lang w:val="nl-NL"/>
        </w:rPr>
        <w:t xml:space="preserve">. </w:t>
      </w:r>
    </w:p>
    <w:p w:rsidR="002115E6" w:rsidRPr="002814E4" w:rsidRDefault="002814E4" w:rsidP="00DB7150">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color w:val="000000" w:themeColor="text1"/>
          <w:lang w:val="nl-NL"/>
        </w:rPr>
      </w:pPr>
      <w:r w:rsidRPr="002814E4">
        <w:rPr>
          <w:rFonts w:ascii="Arial" w:hAnsi="Arial" w:cs="Arial"/>
          <w:b/>
          <w:color w:val="000000" w:themeColor="text1"/>
          <w:lang w:val="nl-NL"/>
        </w:rPr>
        <w:t xml:space="preserve">- het overige waardevolle </w:t>
      </w:r>
      <w:proofErr w:type="spellStart"/>
      <w:r w:rsidRPr="002814E4">
        <w:rPr>
          <w:rFonts w:ascii="Arial" w:hAnsi="Arial" w:cs="Arial"/>
          <w:b/>
          <w:color w:val="000000" w:themeColor="text1"/>
          <w:lang w:val="nl-NL"/>
        </w:rPr>
        <w:t>binnenschrijnwerk</w:t>
      </w:r>
      <w:proofErr w:type="spellEnd"/>
      <w:r w:rsidRPr="002814E4">
        <w:rPr>
          <w:rFonts w:ascii="Arial" w:hAnsi="Arial" w:cs="Arial"/>
          <w:b/>
          <w:color w:val="000000" w:themeColor="text1"/>
          <w:lang w:val="nl-NL"/>
        </w:rPr>
        <w:t xml:space="preserve"> behouden en restaureren, meer bepaald de deuren tussen de trapzaal van het verbindingsgebouw en het voorhuis op de eerste en tweede verdieping. De houten empireschouwmantel die zich in</w:t>
      </w:r>
      <w:r w:rsidR="00A81DDB">
        <w:rPr>
          <w:rFonts w:ascii="Arial" w:hAnsi="Arial" w:cs="Arial"/>
          <w:b/>
          <w:color w:val="000000" w:themeColor="text1"/>
          <w:lang w:val="nl-NL"/>
        </w:rPr>
        <w:t xml:space="preserve"> </w:t>
      </w:r>
      <w:r w:rsidRPr="002814E4">
        <w:rPr>
          <w:rFonts w:ascii="Arial" w:hAnsi="Arial" w:cs="Arial"/>
          <w:b/>
          <w:color w:val="000000" w:themeColor="text1"/>
          <w:lang w:val="nl-NL"/>
        </w:rPr>
        <w:t>de zolder bevindt restaureren en herplaatsen</w:t>
      </w:r>
      <w:r w:rsidR="00A81DDB">
        <w:rPr>
          <w:rFonts w:ascii="Arial" w:hAnsi="Arial" w:cs="Arial"/>
          <w:b/>
          <w:color w:val="000000" w:themeColor="text1"/>
          <w:lang w:val="nl-NL"/>
        </w:rPr>
        <w:t xml:space="preserve"> volgens de aanbevelingen van het</w:t>
      </w:r>
      <w:r w:rsidR="00163623">
        <w:rPr>
          <w:rFonts w:ascii="Arial" w:hAnsi="Arial" w:cs="Arial"/>
          <w:b/>
          <w:color w:val="000000" w:themeColor="text1"/>
          <w:lang w:val="nl-NL"/>
        </w:rPr>
        <w:t xml:space="preserve"> bouwhistorisch onderzoek</w:t>
      </w:r>
      <w:r w:rsidR="00D45261" w:rsidRPr="002814E4">
        <w:rPr>
          <w:rFonts w:ascii="Arial" w:hAnsi="Arial" w:cs="Arial"/>
          <w:b/>
          <w:color w:val="000000" w:themeColor="text1"/>
          <w:lang w:val="nl-NL"/>
        </w:rPr>
        <w:t>.</w:t>
      </w:r>
    </w:p>
    <w:p w:rsidR="00EA589E" w:rsidRPr="00163623" w:rsidRDefault="00EA589E" w:rsidP="00EA589E">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color w:val="FF0000"/>
          <w:lang w:val="nl-NL"/>
        </w:rPr>
      </w:pPr>
      <w:r>
        <w:rPr>
          <w:rFonts w:ascii="Arial" w:hAnsi="Arial" w:cs="Arial"/>
          <w:b/>
          <w:lang w:val="nl-NL"/>
        </w:rPr>
        <w:t>- de brandvluchtwegen verduidelijke</w:t>
      </w:r>
      <w:r w:rsidR="00163623">
        <w:rPr>
          <w:rFonts w:ascii="Arial" w:hAnsi="Arial" w:cs="Arial"/>
          <w:b/>
          <w:lang w:val="nl-NL"/>
        </w:rPr>
        <w:t xml:space="preserve">n en vermijden dat de vluchtweg </w:t>
      </w:r>
      <w:r>
        <w:rPr>
          <w:rFonts w:ascii="Arial" w:hAnsi="Arial" w:cs="Arial"/>
          <w:b/>
          <w:lang w:val="nl-NL"/>
        </w:rPr>
        <w:t>vanuit de han</w:t>
      </w:r>
      <w:r w:rsidR="00163623">
        <w:rPr>
          <w:rFonts w:ascii="Arial" w:hAnsi="Arial" w:cs="Arial"/>
          <w:b/>
          <w:lang w:val="nl-NL"/>
        </w:rPr>
        <w:t>delsruimte naar het platform boven de 2</w:t>
      </w:r>
      <w:r w:rsidR="00163623" w:rsidRPr="00163623">
        <w:rPr>
          <w:rFonts w:ascii="Arial" w:hAnsi="Arial" w:cs="Arial"/>
          <w:b/>
          <w:vertAlign w:val="superscript"/>
          <w:lang w:val="nl-NL"/>
        </w:rPr>
        <w:t>e</w:t>
      </w:r>
      <w:r w:rsidR="00163623">
        <w:rPr>
          <w:rFonts w:ascii="Arial" w:hAnsi="Arial" w:cs="Arial"/>
          <w:b/>
          <w:lang w:val="nl-NL"/>
        </w:rPr>
        <w:t xml:space="preserve"> </w:t>
      </w:r>
      <w:r w:rsidR="00163623" w:rsidRPr="00163623">
        <w:rPr>
          <w:rFonts w:ascii="Arial" w:hAnsi="Arial" w:cs="Arial"/>
          <w:b/>
          <w:lang w:val="nl-NL"/>
        </w:rPr>
        <w:t>binnenkoer</w:t>
      </w:r>
      <w:r w:rsidRPr="00163623">
        <w:rPr>
          <w:rFonts w:ascii="Arial" w:hAnsi="Arial" w:cs="Arial"/>
          <w:b/>
          <w:lang w:val="nl-NL"/>
        </w:rPr>
        <w:t xml:space="preserve"> </w:t>
      </w:r>
      <w:r>
        <w:rPr>
          <w:rFonts w:ascii="Arial" w:hAnsi="Arial" w:cs="Arial"/>
          <w:b/>
          <w:lang w:val="nl-NL"/>
        </w:rPr>
        <w:t xml:space="preserve">doorheen woning 5 loopt.  Voorkeur geven aan de “alternatieve nooduitgang”  via de </w:t>
      </w:r>
      <w:r w:rsidR="00547C6A">
        <w:rPr>
          <w:rFonts w:ascii="Arial" w:hAnsi="Arial" w:cs="Arial"/>
          <w:b/>
          <w:lang w:val="nl-NL"/>
        </w:rPr>
        <w:t>koer van het pand op nr. 38</w:t>
      </w:r>
      <w:r>
        <w:rPr>
          <w:rFonts w:ascii="Arial" w:hAnsi="Arial" w:cs="Arial"/>
          <w:b/>
          <w:lang w:val="nl-NL"/>
        </w:rPr>
        <w:t xml:space="preserve"> van de Grasmarkt.</w:t>
      </w:r>
    </w:p>
    <w:p w:rsidR="002115E6" w:rsidRPr="002814E4" w:rsidRDefault="002115E6" w:rsidP="00DB7150">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color w:val="000000" w:themeColor="text1"/>
          <w:lang w:val="nl-NL"/>
        </w:rPr>
      </w:pPr>
    </w:p>
    <w:p w:rsidR="002115E6" w:rsidRPr="002115E6" w:rsidRDefault="002115E6" w:rsidP="00DB7150">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u w:val="single"/>
          <w:lang w:val="nl-NL"/>
        </w:rPr>
      </w:pPr>
      <w:r w:rsidRPr="002115E6">
        <w:rPr>
          <w:rFonts w:ascii="Arial" w:hAnsi="Arial" w:cs="Arial"/>
          <w:b/>
          <w:u w:val="single"/>
          <w:lang w:val="nl-NL"/>
        </w:rPr>
        <w:t>Tussenruimten (voormalige binne</w:t>
      </w:r>
      <w:r w:rsidR="00166B6E">
        <w:rPr>
          <w:rFonts w:ascii="Arial" w:hAnsi="Arial" w:cs="Arial"/>
          <w:b/>
          <w:u w:val="single"/>
          <w:lang w:val="nl-NL"/>
        </w:rPr>
        <w:t>n</w:t>
      </w:r>
      <w:r w:rsidRPr="002115E6">
        <w:rPr>
          <w:rFonts w:ascii="Arial" w:hAnsi="Arial" w:cs="Arial"/>
          <w:b/>
          <w:u w:val="single"/>
          <w:lang w:val="nl-NL"/>
        </w:rPr>
        <w:t>koeren)</w:t>
      </w:r>
    </w:p>
    <w:p w:rsidR="002115E6" w:rsidRPr="002814E4" w:rsidRDefault="002115E6" w:rsidP="00DB7150">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color w:val="000000" w:themeColor="text1"/>
          <w:lang w:val="nl-NL"/>
        </w:rPr>
      </w:pPr>
      <w:r w:rsidRPr="002814E4">
        <w:rPr>
          <w:rFonts w:ascii="Arial" w:hAnsi="Arial" w:cs="Arial"/>
          <w:b/>
          <w:color w:val="000000" w:themeColor="text1"/>
          <w:lang w:val="nl-NL"/>
        </w:rPr>
        <w:t xml:space="preserve">- </w:t>
      </w:r>
      <w:r w:rsidR="002814E4" w:rsidRPr="002814E4">
        <w:rPr>
          <w:rFonts w:ascii="Arial" w:hAnsi="Arial" w:cs="Arial"/>
          <w:b/>
          <w:color w:val="000000" w:themeColor="text1"/>
          <w:lang w:val="nl-NL"/>
        </w:rPr>
        <w:t xml:space="preserve">het volledige </w:t>
      </w:r>
      <w:r w:rsidRPr="002814E4">
        <w:rPr>
          <w:rFonts w:ascii="Arial" w:hAnsi="Arial" w:cs="Arial"/>
          <w:b/>
          <w:color w:val="000000" w:themeColor="text1"/>
          <w:lang w:val="nl-NL"/>
        </w:rPr>
        <w:t xml:space="preserve">restauratiedossier van de ronde koepel </w:t>
      </w:r>
      <w:r w:rsidR="00163623">
        <w:rPr>
          <w:rFonts w:ascii="Arial" w:hAnsi="Arial" w:cs="Arial"/>
          <w:b/>
          <w:color w:val="000000" w:themeColor="text1"/>
          <w:lang w:val="nl-NL"/>
        </w:rPr>
        <w:t xml:space="preserve">ter goedkeuring voorleggen </w:t>
      </w:r>
      <w:r w:rsidRPr="002814E4">
        <w:rPr>
          <w:rFonts w:ascii="Arial" w:hAnsi="Arial" w:cs="Arial"/>
          <w:b/>
          <w:color w:val="000000" w:themeColor="text1"/>
          <w:lang w:val="nl-NL"/>
        </w:rPr>
        <w:t>aan de DML.</w:t>
      </w:r>
      <w:r w:rsidR="008B46B6" w:rsidRPr="002814E4">
        <w:rPr>
          <w:rFonts w:ascii="Arial" w:hAnsi="Arial" w:cs="Arial"/>
          <w:b/>
          <w:color w:val="000000" w:themeColor="text1"/>
          <w:lang w:val="nl-NL"/>
        </w:rPr>
        <w:t xml:space="preserve"> </w:t>
      </w:r>
      <w:r w:rsidR="002814E4" w:rsidRPr="002814E4">
        <w:rPr>
          <w:rFonts w:ascii="Arial" w:hAnsi="Arial" w:cs="Arial"/>
          <w:b/>
          <w:color w:val="000000" w:themeColor="text1"/>
          <w:lang w:val="nl-NL"/>
        </w:rPr>
        <w:t>Een sober, hedendaags ontwerp voor de nieuwe glas-in-lood invul</w:t>
      </w:r>
      <w:r w:rsidR="00163623">
        <w:rPr>
          <w:rFonts w:ascii="Arial" w:hAnsi="Arial" w:cs="Arial"/>
          <w:b/>
          <w:color w:val="000000" w:themeColor="text1"/>
          <w:lang w:val="nl-NL"/>
        </w:rPr>
        <w:t xml:space="preserve">ling van de koepel uitwerken, in samenspraak met </w:t>
      </w:r>
      <w:r w:rsidR="002814E4" w:rsidRPr="002814E4">
        <w:rPr>
          <w:rFonts w:ascii="Arial" w:hAnsi="Arial" w:cs="Arial"/>
          <w:b/>
          <w:color w:val="000000" w:themeColor="text1"/>
          <w:lang w:val="nl-NL"/>
        </w:rPr>
        <w:t>de DML.</w:t>
      </w:r>
      <w:r w:rsidR="008B46B6" w:rsidRPr="002814E4">
        <w:rPr>
          <w:rFonts w:ascii="Arial" w:hAnsi="Arial" w:cs="Arial"/>
          <w:b/>
          <w:color w:val="000000" w:themeColor="text1"/>
          <w:lang w:val="nl-NL"/>
        </w:rPr>
        <w:t xml:space="preserve"> </w:t>
      </w:r>
      <w:r w:rsidR="002814E4" w:rsidRPr="002814E4">
        <w:rPr>
          <w:rFonts w:ascii="Arial" w:hAnsi="Arial" w:cs="Arial"/>
          <w:b/>
          <w:color w:val="000000" w:themeColor="text1"/>
          <w:lang w:val="nl-NL"/>
        </w:rPr>
        <w:t>De u</w:t>
      </w:r>
      <w:r w:rsidRPr="002814E4">
        <w:rPr>
          <w:rFonts w:ascii="Arial" w:hAnsi="Arial" w:cs="Arial"/>
          <w:b/>
          <w:color w:val="000000" w:themeColor="text1"/>
          <w:lang w:val="nl-NL"/>
        </w:rPr>
        <w:t>itvoeringsdet</w:t>
      </w:r>
      <w:r w:rsidR="00163623">
        <w:rPr>
          <w:rFonts w:ascii="Arial" w:hAnsi="Arial" w:cs="Arial"/>
          <w:b/>
          <w:color w:val="000000" w:themeColor="text1"/>
          <w:lang w:val="nl-NL"/>
        </w:rPr>
        <w:t>ails van de buitenste</w:t>
      </w:r>
      <w:r w:rsidR="002814E4" w:rsidRPr="002814E4">
        <w:rPr>
          <w:rFonts w:ascii="Arial" w:hAnsi="Arial" w:cs="Arial"/>
          <w:b/>
          <w:color w:val="000000" w:themeColor="text1"/>
          <w:lang w:val="nl-NL"/>
        </w:rPr>
        <w:t xml:space="preserve"> glaskap </w:t>
      </w:r>
      <w:r w:rsidR="00163623">
        <w:rPr>
          <w:rFonts w:ascii="Arial" w:hAnsi="Arial" w:cs="Arial"/>
          <w:b/>
          <w:color w:val="000000" w:themeColor="text1"/>
          <w:lang w:val="nl-NL"/>
        </w:rPr>
        <w:t>eveneens op voorhand door de DML</w:t>
      </w:r>
      <w:r w:rsidRPr="002814E4">
        <w:rPr>
          <w:rFonts w:ascii="Arial" w:hAnsi="Arial" w:cs="Arial"/>
          <w:b/>
          <w:color w:val="000000" w:themeColor="text1"/>
          <w:lang w:val="nl-NL"/>
        </w:rPr>
        <w:t xml:space="preserve"> . </w:t>
      </w:r>
    </w:p>
    <w:p w:rsidR="002115E6" w:rsidRDefault="002115E6" w:rsidP="00DB7150">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lang w:val="nl-NL"/>
        </w:rPr>
      </w:pPr>
    </w:p>
    <w:p w:rsidR="00A91AD8" w:rsidRPr="00507AF9" w:rsidRDefault="00A91AD8" w:rsidP="00A91AD8">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u w:val="single"/>
          <w:lang w:val="nl-NL"/>
        </w:rPr>
      </w:pPr>
      <w:r w:rsidRPr="00507AF9">
        <w:rPr>
          <w:rFonts w:ascii="Arial" w:hAnsi="Arial" w:cs="Arial"/>
          <w:b/>
          <w:u w:val="single"/>
          <w:lang w:val="nl-NL"/>
        </w:rPr>
        <w:t xml:space="preserve">Nieuw uitstalraam : </w:t>
      </w:r>
    </w:p>
    <w:p w:rsidR="00A91AD8" w:rsidRDefault="00A91AD8" w:rsidP="00A91AD8">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lang w:val="nl-NL"/>
        </w:rPr>
      </w:pPr>
      <w:r>
        <w:rPr>
          <w:rFonts w:ascii="Arial" w:hAnsi="Arial" w:cs="Arial"/>
          <w:b/>
          <w:lang w:val="nl-NL"/>
        </w:rPr>
        <w:t>- het nieuwe uitstalraam zoveel mogelijk aan de rooilijn plaatsen en een borstwering voorzien naast de inkomdeur van de winkelruimte,</w:t>
      </w:r>
    </w:p>
    <w:p w:rsidR="00A91AD8" w:rsidRDefault="00A91AD8" w:rsidP="00A91AD8">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lang w:val="nl-NL"/>
        </w:rPr>
      </w:pPr>
      <w:r>
        <w:rPr>
          <w:rFonts w:ascii="Arial" w:hAnsi="Arial" w:cs="Arial"/>
          <w:b/>
          <w:lang w:val="nl-NL"/>
        </w:rPr>
        <w:t xml:space="preserve"> - d</w:t>
      </w:r>
      <w:r w:rsidR="00163623">
        <w:rPr>
          <w:rFonts w:ascii="Arial" w:hAnsi="Arial" w:cs="Arial"/>
          <w:b/>
          <w:lang w:val="nl-NL"/>
        </w:rPr>
        <w:t>e gevelstrook boven de vitrine verder documenteren</w:t>
      </w:r>
      <w:r>
        <w:rPr>
          <w:rFonts w:ascii="Arial" w:hAnsi="Arial" w:cs="Arial"/>
          <w:b/>
          <w:lang w:val="nl-NL"/>
        </w:rPr>
        <w:t xml:space="preserve"> na verwijdering van de gevelplaat en de </w:t>
      </w:r>
      <w:r w:rsidR="00163623">
        <w:rPr>
          <w:rFonts w:ascii="Arial" w:hAnsi="Arial" w:cs="Arial"/>
          <w:b/>
          <w:lang w:val="nl-NL"/>
        </w:rPr>
        <w:t>behandeling van dit geveldeel daarop afstemmen</w:t>
      </w:r>
      <w:r>
        <w:rPr>
          <w:rFonts w:ascii="Arial" w:hAnsi="Arial" w:cs="Arial"/>
          <w:b/>
          <w:lang w:val="nl-NL"/>
        </w:rPr>
        <w:t>. Het bezetten van die strook met gevelpanelen in Pierre de Lens lij</w:t>
      </w:r>
      <w:r w:rsidR="00163623">
        <w:rPr>
          <w:rFonts w:ascii="Arial" w:hAnsi="Arial" w:cs="Arial"/>
          <w:b/>
          <w:lang w:val="nl-NL"/>
        </w:rPr>
        <w:t>kt in elk geval niet aangewezen; e</w:t>
      </w:r>
      <w:r>
        <w:rPr>
          <w:rFonts w:ascii="Arial" w:hAnsi="Arial" w:cs="Arial"/>
          <w:b/>
          <w:lang w:val="nl-NL"/>
        </w:rPr>
        <w:t>en traditionele bepleistering lijkt</w:t>
      </w:r>
      <w:r w:rsidR="00163623">
        <w:rPr>
          <w:rFonts w:ascii="Arial" w:hAnsi="Arial" w:cs="Arial"/>
          <w:b/>
          <w:lang w:val="nl-NL"/>
        </w:rPr>
        <w:t xml:space="preserve"> in elk geval meer opportuun</w:t>
      </w:r>
      <w:r>
        <w:rPr>
          <w:rFonts w:ascii="Arial" w:hAnsi="Arial" w:cs="Arial"/>
          <w:b/>
          <w:lang w:val="nl-NL"/>
        </w:rPr>
        <w:t xml:space="preserve">. </w:t>
      </w:r>
    </w:p>
    <w:p w:rsidR="00A91AD8" w:rsidRDefault="00A91AD8" w:rsidP="00DB7150">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lang w:val="nl-NL"/>
        </w:rPr>
      </w:pPr>
    </w:p>
    <w:p w:rsidR="00C90021" w:rsidRPr="00A32355" w:rsidRDefault="00C90021" w:rsidP="00DB7150">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u w:val="single"/>
          <w:lang w:val="nl-NL"/>
        </w:rPr>
      </w:pPr>
      <w:r w:rsidRPr="00A32355">
        <w:rPr>
          <w:rFonts w:ascii="Arial" w:hAnsi="Arial" w:cs="Arial"/>
          <w:b/>
          <w:u w:val="single"/>
          <w:lang w:val="nl-NL"/>
        </w:rPr>
        <w:t>Restauratie gevels</w:t>
      </w:r>
      <w:r w:rsidR="00A91AD8">
        <w:rPr>
          <w:rFonts w:ascii="Arial" w:hAnsi="Arial" w:cs="Arial"/>
          <w:b/>
          <w:u w:val="single"/>
          <w:lang w:val="nl-NL"/>
        </w:rPr>
        <w:t xml:space="preserve"> en daken</w:t>
      </w:r>
    </w:p>
    <w:p w:rsidR="009E6B68" w:rsidRDefault="009E6B68" w:rsidP="009E6B68">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lang w:val="nl-NL"/>
        </w:rPr>
      </w:pPr>
      <w:r>
        <w:rPr>
          <w:rFonts w:ascii="Arial" w:hAnsi="Arial" w:cs="Arial"/>
          <w:b/>
          <w:lang w:val="nl-NL"/>
        </w:rPr>
        <w:t>- de gevel van het verbindingsgebouw niet met een houten bekleding afwerken maar met traditionele bepleistering (eventueel in een ander (sobere) kleur geschilderd dan de overige gevels</w:t>
      </w:r>
      <w:r w:rsidR="00163623">
        <w:rPr>
          <w:rFonts w:ascii="Arial" w:hAnsi="Arial" w:cs="Arial"/>
          <w:b/>
          <w:lang w:val="nl-NL"/>
        </w:rPr>
        <w:t>)</w:t>
      </w:r>
      <w:r>
        <w:rPr>
          <w:rFonts w:ascii="Arial" w:hAnsi="Arial" w:cs="Arial"/>
          <w:b/>
          <w:lang w:val="nl-NL"/>
        </w:rPr>
        <w:t xml:space="preserve">. </w:t>
      </w:r>
    </w:p>
    <w:p w:rsidR="005A2897" w:rsidRDefault="005A2897" w:rsidP="00DB7150">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lang w:val="nl-NL"/>
        </w:rPr>
      </w:pPr>
      <w:r w:rsidRPr="005A2897">
        <w:rPr>
          <w:rFonts w:ascii="Arial" w:hAnsi="Arial" w:cs="Arial"/>
          <w:lang w:val="nl-NL"/>
        </w:rPr>
        <w:t xml:space="preserve">- </w:t>
      </w:r>
      <w:r w:rsidRPr="005A2897">
        <w:rPr>
          <w:rFonts w:ascii="Arial" w:hAnsi="Arial" w:cs="Arial"/>
          <w:b/>
          <w:lang w:val="nl-NL"/>
        </w:rPr>
        <w:t xml:space="preserve">opmaken </w:t>
      </w:r>
      <w:r w:rsidR="00927D99">
        <w:rPr>
          <w:rFonts w:ascii="Arial" w:hAnsi="Arial" w:cs="Arial"/>
          <w:b/>
          <w:lang w:val="nl-NL"/>
        </w:rPr>
        <w:t xml:space="preserve">en ter goedkeuring voorleggen </w:t>
      </w:r>
      <w:r w:rsidR="00163623">
        <w:rPr>
          <w:rFonts w:ascii="Arial" w:hAnsi="Arial" w:cs="Arial"/>
          <w:b/>
          <w:lang w:val="nl-NL"/>
        </w:rPr>
        <w:t xml:space="preserve">aan de DML </w:t>
      </w:r>
      <w:r w:rsidRPr="005A2897">
        <w:rPr>
          <w:rFonts w:ascii="Arial" w:hAnsi="Arial" w:cs="Arial"/>
          <w:b/>
          <w:lang w:val="nl-NL"/>
        </w:rPr>
        <w:t xml:space="preserve">van een stuklijst van de ramen met </w:t>
      </w:r>
      <w:r w:rsidR="00927D99">
        <w:rPr>
          <w:rFonts w:ascii="Arial" w:hAnsi="Arial" w:cs="Arial"/>
          <w:b/>
          <w:lang w:val="nl-NL"/>
        </w:rPr>
        <w:t xml:space="preserve">precisering </w:t>
      </w:r>
      <w:r w:rsidRPr="005A2897">
        <w:rPr>
          <w:rFonts w:ascii="Arial" w:hAnsi="Arial" w:cs="Arial"/>
          <w:b/>
          <w:lang w:val="nl-NL"/>
        </w:rPr>
        <w:t xml:space="preserve">van hun bewaringstoestand en </w:t>
      </w:r>
      <w:r w:rsidR="00927D99">
        <w:rPr>
          <w:rFonts w:ascii="Arial" w:hAnsi="Arial" w:cs="Arial"/>
          <w:b/>
          <w:lang w:val="nl-NL"/>
        </w:rPr>
        <w:t xml:space="preserve">van </w:t>
      </w:r>
      <w:r w:rsidRPr="005A2897">
        <w:rPr>
          <w:rFonts w:ascii="Arial" w:hAnsi="Arial" w:cs="Arial"/>
          <w:b/>
          <w:lang w:val="nl-NL"/>
        </w:rPr>
        <w:t>de nodige restauratie-interventies (te behouden en te vervangen onderdelen)</w:t>
      </w:r>
      <w:r w:rsidR="00927D99">
        <w:rPr>
          <w:rFonts w:ascii="Arial" w:hAnsi="Arial" w:cs="Arial"/>
          <w:b/>
          <w:lang w:val="nl-NL"/>
        </w:rPr>
        <w:t>,</w:t>
      </w:r>
      <w:r w:rsidRPr="005A2897">
        <w:rPr>
          <w:rFonts w:ascii="Arial" w:hAnsi="Arial" w:cs="Arial"/>
          <w:b/>
          <w:lang w:val="nl-NL"/>
        </w:rPr>
        <w:t xml:space="preserve"> </w:t>
      </w:r>
    </w:p>
    <w:p w:rsidR="008B484B" w:rsidRDefault="00927D99" w:rsidP="00DB7150">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lang w:val="nl-NL"/>
        </w:rPr>
      </w:pPr>
      <w:r>
        <w:rPr>
          <w:rFonts w:ascii="Arial" w:hAnsi="Arial" w:cs="Arial"/>
          <w:b/>
          <w:lang w:val="nl-NL"/>
        </w:rPr>
        <w:t>- u</w:t>
      </w:r>
      <w:r w:rsidR="008B484B">
        <w:rPr>
          <w:rFonts w:ascii="Arial" w:hAnsi="Arial" w:cs="Arial"/>
          <w:b/>
          <w:lang w:val="nl-NL"/>
        </w:rPr>
        <w:t>itvoeringsdetails van de nieuwe ramen</w:t>
      </w:r>
      <w:r>
        <w:rPr>
          <w:rFonts w:ascii="Arial" w:hAnsi="Arial" w:cs="Arial"/>
          <w:b/>
          <w:lang w:val="nl-NL"/>
        </w:rPr>
        <w:t xml:space="preserve"> ter goedkeuring voorleggen aan de DML : h</w:t>
      </w:r>
      <w:r w:rsidR="008B484B">
        <w:rPr>
          <w:rFonts w:ascii="Arial" w:hAnsi="Arial" w:cs="Arial"/>
          <w:b/>
          <w:lang w:val="nl-NL"/>
        </w:rPr>
        <w:t>et moet gaan om traditionele</w:t>
      </w:r>
      <w:r w:rsidR="003E7490">
        <w:rPr>
          <w:rFonts w:ascii="Arial" w:hAnsi="Arial" w:cs="Arial"/>
          <w:b/>
          <w:lang w:val="nl-NL"/>
        </w:rPr>
        <w:t xml:space="preserve"> modellen (hol- en bollijsten) uitgevoerd in eik. </w:t>
      </w:r>
    </w:p>
    <w:p w:rsidR="005A2897" w:rsidRDefault="005A2897" w:rsidP="00DB7150">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lang w:val="nl-NL"/>
        </w:rPr>
      </w:pPr>
      <w:r>
        <w:rPr>
          <w:rFonts w:ascii="Arial" w:hAnsi="Arial" w:cs="Arial"/>
          <w:b/>
          <w:lang w:val="nl-NL"/>
        </w:rPr>
        <w:t xml:space="preserve">- </w:t>
      </w:r>
      <w:r w:rsidR="00927D99">
        <w:rPr>
          <w:rFonts w:ascii="Arial" w:hAnsi="Arial" w:cs="Arial"/>
          <w:b/>
          <w:lang w:val="nl-NL"/>
        </w:rPr>
        <w:t xml:space="preserve">de </w:t>
      </w:r>
      <w:r>
        <w:rPr>
          <w:rFonts w:ascii="Arial" w:hAnsi="Arial" w:cs="Arial"/>
          <w:b/>
          <w:lang w:val="nl-NL"/>
        </w:rPr>
        <w:t xml:space="preserve">U-waarde van de </w:t>
      </w:r>
      <w:r w:rsidR="00927D99">
        <w:rPr>
          <w:rFonts w:ascii="Arial" w:hAnsi="Arial" w:cs="Arial"/>
          <w:b/>
          <w:lang w:val="nl-NL"/>
        </w:rPr>
        <w:t>gevels berekenen en het type beglazing (nieuwe en te restaureren ramen) daarop afstellen</w:t>
      </w:r>
      <w:r>
        <w:rPr>
          <w:rFonts w:ascii="Arial" w:hAnsi="Arial" w:cs="Arial"/>
          <w:b/>
          <w:lang w:val="nl-NL"/>
        </w:rPr>
        <w:t xml:space="preserve">: de U waarde van het glas moet in elk geval hoger liggen dan die van het gevelmetselwerk. </w:t>
      </w:r>
      <w:r w:rsidR="00927D99">
        <w:rPr>
          <w:rFonts w:ascii="Arial" w:hAnsi="Arial" w:cs="Arial"/>
          <w:b/>
          <w:lang w:val="nl-NL"/>
        </w:rPr>
        <w:t xml:space="preserve">Een staal van de nieuwe beglazing en de technische fiche ter goedkeuring voorleggen aan de DML. </w:t>
      </w:r>
      <w:r w:rsidR="00A304E5">
        <w:rPr>
          <w:rFonts w:ascii="Arial" w:hAnsi="Arial" w:cs="Arial"/>
          <w:b/>
          <w:lang w:val="nl-NL"/>
        </w:rPr>
        <w:t>De beglazing moet voor alle ramen (te restaureren en nieuwe) dezelfde zijn.</w:t>
      </w:r>
    </w:p>
    <w:p w:rsidR="00E166BF" w:rsidRDefault="005A2897" w:rsidP="00E166BF">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lang w:val="nl-NL"/>
        </w:rPr>
      </w:pPr>
      <w:r w:rsidRPr="005A2897">
        <w:rPr>
          <w:rFonts w:ascii="Arial" w:hAnsi="Arial" w:cs="Arial"/>
          <w:b/>
          <w:lang w:val="nl-NL"/>
        </w:rPr>
        <w:t xml:space="preserve">- </w:t>
      </w:r>
      <w:r w:rsidR="00E166BF">
        <w:rPr>
          <w:rFonts w:ascii="Arial" w:hAnsi="Arial" w:cs="Arial"/>
          <w:b/>
          <w:lang w:val="nl-NL"/>
        </w:rPr>
        <w:t>de uitvoer</w:t>
      </w:r>
      <w:r w:rsidR="00163623">
        <w:rPr>
          <w:rFonts w:ascii="Arial" w:hAnsi="Arial" w:cs="Arial"/>
          <w:b/>
          <w:lang w:val="nl-NL"/>
        </w:rPr>
        <w:t xml:space="preserve">ingsdetails van de dakisolatie </w:t>
      </w:r>
      <w:r w:rsidR="00E166BF">
        <w:rPr>
          <w:rFonts w:ascii="Arial" w:hAnsi="Arial" w:cs="Arial"/>
          <w:b/>
          <w:lang w:val="nl-NL"/>
        </w:rPr>
        <w:t xml:space="preserve">ter goedkeuring </w:t>
      </w:r>
      <w:r w:rsidR="00163623">
        <w:rPr>
          <w:rFonts w:ascii="Arial" w:hAnsi="Arial" w:cs="Arial"/>
          <w:b/>
          <w:lang w:val="nl-NL"/>
        </w:rPr>
        <w:t>voorleggen</w:t>
      </w:r>
      <w:r w:rsidR="00E166BF">
        <w:rPr>
          <w:rFonts w:ascii="Arial" w:hAnsi="Arial" w:cs="Arial"/>
          <w:b/>
          <w:lang w:val="nl-NL"/>
        </w:rPr>
        <w:t xml:space="preserve"> aan de </w:t>
      </w:r>
      <w:r w:rsidRPr="005A2897">
        <w:rPr>
          <w:rFonts w:ascii="Arial" w:hAnsi="Arial" w:cs="Arial"/>
          <w:b/>
          <w:lang w:val="nl-NL"/>
        </w:rPr>
        <w:t xml:space="preserve"> </w:t>
      </w:r>
      <w:r w:rsidR="00E166BF">
        <w:rPr>
          <w:rFonts w:ascii="Arial" w:hAnsi="Arial" w:cs="Arial"/>
          <w:b/>
          <w:lang w:val="nl-NL"/>
        </w:rPr>
        <w:t xml:space="preserve">DML, </w:t>
      </w:r>
    </w:p>
    <w:p w:rsidR="00E166BF" w:rsidRPr="005A2897" w:rsidRDefault="00E166BF" w:rsidP="00E166BF">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lang w:val="nl-NL"/>
        </w:rPr>
      </w:pPr>
      <w:r>
        <w:rPr>
          <w:rFonts w:ascii="Arial" w:hAnsi="Arial" w:cs="Arial"/>
          <w:b/>
          <w:lang w:val="nl-NL"/>
        </w:rPr>
        <w:t xml:space="preserve">- </w:t>
      </w:r>
      <w:r w:rsidR="00163623">
        <w:rPr>
          <w:rFonts w:ascii="Arial" w:hAnsi="Arial" w:cs="Arial"/>
          <w:b/>
          <w:lang w:val="nl-NL"/>
        </w:rPr>
        <w:t>traditionele natuur</w:t>
      </w:r>
      <w:r w:rsidR="00163623">
        <w:rPr>
          <w:rFonts w:ascii="Arial" w:hAnsi="Arial" w:cs="Arial"/>
          <w:b/>
          <w:lang w:val="nl-NL"/>
        </w:rPr>
        <w:t xml:space="preserve">lijke </w:t>
      </w:r>
      <w:r w:rsidR="00163623">
        <w:rPr>
          <w:rFonts w:ascii="Arial" w:hAnsi="Arial" w:cs="Arial"/>
          <w:b/>
          <w:lang w:val="nl-NL"/>
        </w:rPr>
        <w:t xml:space="preserve">leien </w:t>
      </w:r>
      <w:r w:rsidR="00163623">
        <w:rPr>
          <w:rFonts w:ascii="Arial" w:hAnsi="Arial" w:cs="Arial"/>
          <w:b/>
          <w:lang w:val="nl-NL"/>
        </w:rPr>
        <w:t xml:space="preserve">aanwenden </w:t>
      </w:r>
      <w:r>
        <w:rPr>
          <w:rFonts w:ascii="Arial" w:hAnsi="Arial" w:cs="Arial"/>
          <w:b/>
          <w:lang w:val="nl-NL"/>
        </w:rPr>
        <w:t xml:space="preserve">voor de dakbedekking (geen ruitvormige </w:t>
      </w:r>
      <w:r w:rsidR="00163623">
        <w:rPr>
          <w:rFonts w:ascii="Arial" w:hAnsi="Arial" w:cs="Arial"/>
          <w:b/>
          <w:lang w:val="nl-NL"/>
        </w:rPr>
        <w:t>kunst</w:t>
      </w:r>
      <w:r>
        <w:rPr>
          <w:rFonts w:ascii="Arial" w:hAnsi="Arial" w:cs="Arial"/>
          <w:b/>
          <w:lang w:val="nl-NL"/>
        </w:rPr>
        <w:t>leien). Ind</w:t>
      </w:r>
      <w:r w:rsidR="00163623">
        <w:rPr>
          <w:rFonts w:ascii="Arial" w:hAnsi="Arial" w:cs="Arial"/>
          <w:b/>
          <w:lang w:val="nl-NL"/>
        </w:rPr>
        <w:t>ien er aanwijzingen zijn dat de</w:t>
      </w:r>
      <w:r>
        <w:rPr>
          <w:rFonts w:ascii="Arial" w:hAnsi="Arial" w:cs="Arial"/>
          <w:b/>
          <w:lang w:val="nl-NL"/>
        </w:rPr>
        <w:t xml:space="preserve"> daken </w:t>
      </w:r>
      <w:r w:rsidR="00163623">
        <w:rPr>
          <w:rFonts w:ascii="Arial" w:hAnsi="Arial" w:cs="Arial"/>
          <w:b/>
          <w:lang w:val="nl-NL"/>
        </w:rPr>
        <w:t xml:space="preserve">(of sommige daken) </w:t>
      </w:r>
      <w:r>
        <w:rPr>
          <w:rFonts w:ascii="Arial" w:hAnsi="Arial" w:cs="Arial"/>
          <w:b/>
          <w:lang w:val="nl-NL"/>
        </w:rPr>
        <w:t>met pannen bedekt waren kan ook voor dit materiaal geopteerd wor</w:t>
      </w:r>
      <w:r w:rsidR="00163623">
        <w:rPr>
          <w:rFonts w:ascii="Arial" w:hAnsi="Arial" w:cs="Arial"/>
          <w:b/>
          <w:lang w:val="nl-NL"/>
        </w:rPr>
        <w:t xml:space="preserve">den, in samenspraak met de DML </w:t>
      </w:r>
      <w:r>
        <w:rPr>
          <w:rFonts w:ascii="Arial" w:hAnsi="Arial" w:cs="Arial"/>
          <w:b/>
          <w:lang w:val="nl-NL"/>
        </w:rPr>
        <w:t xml:space="preserve">. </w:t>
      </w:r>
    </w:p>
    <w:p w:rsidR="00DB7150" w:rsidRDefault="00DB7150" w:rsidP="006230C8">
      <w:pPr>
        <w:tabs>
          <w:tab w:val="left" w:pos="720"/>
        </w:tabs>
        <w:jc w:val="both"/>
        <w:rPr>
          <w:rFonts w:ascii="Arial" w:hAnsi="Arial" w:cs="Arial"/>
          <w:lang w:val="nl-NL"/>
        </w:rPr>
      </w:pPr>
      <w:r w:rsidRPr="00DB7150">
        <w:rPr>
          <w:rFonts w:ascii="Arial" w:hAnsi="Arial" w:cs="Arial"/>
          <w:lang w:val="nl-NL"/>
        </w:rPr>
        <w:lastRenderedPageBreak/>
        <w:t xml:space="preserve">De aanvraag betreft </w:t>
      </w:r>
      <w:r>
        <w:rPr>
          <w:rFonts w:ascii="Arial" w:hAnsi="Arial" w:cs="Arial"/>
          <w:lang w:val="nl-NL"/>
        </w:rPr>
        <w:t xml:space="preserve">de restauratie en herinrichting van een </w:t>
      </w:r>
      <w:r w:rsidRPr="00DB7150">
        <w:rPr>
          <w:rFonts w:ascii="Arial" w:hAnsi="Arial" w:cs="Arial"/>
          <w:lang w:val="nl-NL"/>
        </w:rPr>
        <w:t>geheel</w:t>
      </w:r>
      <w:r>
        <w:rPr>
          <w:rFonts w:ascii="Arial" w:hAnsi="Arial" w:cs="Arial"/>
          <w:lang w:val="nl-NL"/>
        </w:rPr>
        <w:t xml:space="preserve"> aan de Grasmarkt</w:t>
      </w:r>
      <w:r w:rsidRPr="00DB7150">
        <w:rPr>
          <w:rFonts w:ascii="Arial" w:hAnsi="Arial" w:cs="Arial"/>
          <w:lang w:val="nl-NL"/>
        </w:rPr>
        <w:t xml:space="preserve"> </w:t>
      </w:r>
      <w:r>
        <w:rPr>
          <w:rFonts w:ascii="Arial" w:hAnsi="Arial" w:cs="Arial"/>
          <w:lang w:val="nl-NL"/>
        </w:rPr>
        <w:t xml:space="preserve">bestaande uit een voorhuis en twee achterhuizen. De KCML bracht reeds verscheidene adviezen uit over het ontwerp dat de voorbije jaren van nabij werd opgevolgd door de vertegenwoordigers van de KCML en de DML (zie </w:t>
      </w:r>
      <w:r w:rsidRPr="00F076A6">
        <w:rPr>
          <w:rFonts w:ascii="Arial" w:hAnsi="Arial" w:cs="Arial"/>
          <w:u w:val="single"/>
          <w:lang w:val="nl-NL"/>
        </w:rPr>
        <w:t>historiek van het dossier in bijlage 1</w:t>
      </w:r>
      <w:r>
        <w:rPr>
          <w:rFonts w:ascii="Arial" w:hAnsi="Arial" w:cs="Arial"/>
          <w:lang w:val="nl-NL"/>
        </w:rPr>
        <w:t>). De erfgoedkundige waarde van het geheel staat beschreven in het beschermingsbesluit en werd uitgebreid gedocumenteerd door het bouwhistorisch onderzoek dat in het kader van de aanvraag uitgevoerd werd (</w:t>
      </w:r>
      <w:r w:rsidRPr="00F076A6">
        <w:rPr>
          <w:rFonts w:ascii="Arial" w:hAnsi="Arial" w:cs="Arial"/>
          <w:u w:val="single"/>
          <w:lang w:val="nl-NL"/>
        </w:rPr>
        <w:t xml:space="preserve">zie samenvatting </w:t>
      </w:r>
      <w:r w:rsidR="00F076A6" w:rsidRPr="00F076A6">
        <w:rPr>
          <w:rFonts w:ascii="Arial" w:hAnsi="Arial" w:cs="Arial"/>
          <w:u w:val="single"/>
          <w:lang w:val="nl-NL"/>
        </w:rPr>
        <w:t xml:space="preserve">historiek en erfgoedkundige waarde </w:t>
      </w:r>
      <w:r w:rsidRPr="00F076A6">
        <w:rPr>
          <w:rFonts w:ascii="Arial" w:hAnsi="Arial" w:cs="Arial"/>
          <w:u w:val="single"/>
          <w:lang w:val="nl-NL"/>
        </w:rPr>
        <w:t>in bijlage 2</w:t>
      </w:r>
      <w:r>
        <w:rPr>
          <w:rFonts w:ascii="Arial" w:hAnsi="Arial" w:cs="Arial"/>
          <w:lang w:val="nl-NL"/>
        </w:rPr>
        <w:t xml:space="preserve">). </w:t>
      </w:r>
    </w:p>
    <w:p w:rsidR="00DB7150" w:rsidRDefault="00DB7150" w:rsidP="006230C8">
      <w:pPr>
        <w:tabs>
          <w:tab w:val="left" w:pos="720"/>
        </w:tabs>
        <w:jc w:val="both"/>
        <w:rPr>
          <w:rFonts w:ascii="Arial" w:hAnsi="Arial" w:cs="Arial"/>
          <w:u w:val="single"/>
          <w:lang w:val="nl-NL"/>
        </w:rPr>
      </w:pPr>
    </w:p>
    <w:p w:rsidR="006230C8" w:rsidRPr="00F076A6" w:rsidRDefault="002629D2" w:rsidP="006230C8">
      <w:pPr>
        <w:tabs>
          <w:tab w:val="left" w:pos="720"/>
        </w:tabs>
        <w:jc w:val="both"/>
        <w:rPr>
          <w:rFonts w:ascii="Arial" w:hAnsi="Arial" w:cs="Arial"/>
          <w:b/>
          <w:u w:val="single"/>
          <w:lang w:val="nl-NL"/>
        </w:rPr>
      </w:pPr>
      <w:r w:rsidRPr="00F076A6">
        <w:rPr>
          <w:rFonts w:ascii="Arial" w:hAnsi="Arial" w:cs="Arial"/>
          <w:b/>
          <w:u w:val="single"/>
          <w:lang w:val="nl-NL"/>
        </w:rPr>
        <w:t xml:space="preserve">Beknopte beschrijving van </w:t>
      </w:r>
      <w:r w:rsidR="006230C8" w:rsidRPr="00F076A6">
        <w:rPr>
          <w:rFonts w:ascii="Arial" w:hAnsi="Arial" w:cs="Arial"/>
          <w:b/>
          <w:u w:val="single"/>
          <w:lang w:val="nl-NL"/>
        </w:rPr>
        <w:t>het project:</w:t>
      </w:r>
    </w:p>
    <w:p w:rsidR="006230C8" w:rsidRPr="00B62139" w:rsidRDefault="00FE4370" w:rsidP="006230C8">
      <w:pPr>
        <w:tabs>
          <w:tab w:val="left" w:pos="720"/>
        </w:tabs>
        <w:jc w:val="both"/>
        <w:rPr>
          <w:rFonts w:ascii="Arial" w:hAnsi="Arial" w:cs="Arial"/>
          <w:lang w:val="nl-NL"/>
        </w:rPr>
      </w:pPr>
      <w:r w:rsidRPr="00B62139">
        <w:rPr>
          <w:rFonts w:ascii="Arial" w:hAnsi="Arial" w:cs="Arial"/>
          <w:lang w:val="nl-NL"/>
        </w:rPr>
        <w:t xml:space="preserve">Het project voorziet de restauratie alsook de herinrichting van het voorpand en de beide achterhuizen, die samen het nr. 36 van de Grasmarkt vormen, tot : </w:t>
      </w:r>
    </w:p>
    <w:p w:rsidR="00FE4370" w:rsidRPr="00B62139" w:rsidRDefault="00FE4370" w:rsidP="006230C8">
      <w:pPr>
        <w:tabs>
          <w:tab w:val="left" w:pos="720"/>
        </w:tabs>
        <w:jc w:val="both"/>
        <w:rPr>
          <w:rFonts w:ascii="Arial" w:hAnsi="Arial" w:cs="Arial"/>
          <w:lang w:val="nl-NL"/>
        </w:rPr>
      </w:pPr>
      <w:r w:rsidRPr="00B62139">
        <w:rPr>
          <w:rFonts w:ascii="Arial" w:hAnsi="Arial" w:cs="Arial"/>
          <w:lang w:val="nl-NL"/>
        </w:rPr>
        <w:t xml:space="preserve">- een handelsruimte op de </w:t>
      </w:r>
      <w:r w:rsidR="00C7295B">
        <w:rPr>
          <w:rFonts w:ascii="Arial" w:hAnsi="Arial" w:cs="Arial"/>
          <w:lang w:val="nl-NL"/>
        </w:rPr>
        <w:t xml:space="preserve">volledige </w:t>
      </w:r>
      <w:r w:rsidRPr="00B62139">
        <w:rPr>
          <w:rFonts w:ascii="Arial" w:hAnsi="Arial" w:cs="Arial"/>
          <w:lang w:val="nl-NL"/>
        </w:rPr>
        <w:t xml:space="preserve">gelijkvloerse verdieping ; </w:t>
      </w:r>
    </w:p>
    <w:p w:rsidR="00FE4370" w:rsidRPr="00B62139" w:rsidRDefault="00FE4370" w:rsidP="006230C8">
      <w:pPr>
        <w:tabs>
          <w:tab w:val="left" w:pos="720"/>
        </w:tabs>
        <w:jc w:val="both"/>
        <w:rPr>
          <w:rFonts w:ascii="Arial" w:hAnsi="Arial" w:cs="Arial"/>
          <w:lang w:val="nl-NL"/>
        </w:rPr>
      </w:pPr>
      <w:r w:rsidRPr="00B62139">
        <w:rPr>
          <w:rFonts w:ascii="Arial" w:hAnsi="Arial" w:cs="Arial"/>
          <w:lang w:val="nl-NL"/>
        </w:rPr>
        <w:t xml:space="preserve">- 5 woningen (twee kamerappartementen) die als volgt verspreid zijn : </w:t>
      </w:r>
    </w:p>
    <w:p w:rsidR="00FE4370" w:rsidRDefault="00AD2AAC" w:rsidP="006230C8">
      <w:pPr>
        <w:tabs>
          <w:tab w:val="left" w:pos="720"/>
        </w:tabs>
        <w:jc w:val="both"/>
        <w:rPr>
          <w:rFonts w:ascii="Arial" w:hAnsi="Arial" w:cs="Arial"/>
          <w:lang w:val="nl-NL"/>
        </w:rPr>
      </w:pPr>
      <w:r>
        <w:rPr>
          <w:rFonts w:ascii="Arial" w:hAnsi="Arial" w:cs="Arial"/>
          <w:lang w:val="nl-NL"/>
        </w:rPr>
        <w:tab/>
        <w:t xml:space="preserve">. 3 woningen in het voorhuis (een op elke verdieping); </w:t>
      </w:r>
    </w:p>
    <w:p w:rsidR="00AD2AAC" w:rsidRPr="00B62139" w:rsidRDefault="00AD2AAC" w:rsidP="006230C8">
      <w:pPr>
        <w:tabs>
          <w:tab w:val="left" w:pos="720"/>
        </w:tabs>
        <w:jc w:val="both"/>
        <w:rPr>
          <w:rFonts w:ascii="Arial" w:hAnsi="Arial" w:cs="Arial"/>
          <w:lang w:val="nl-NL"/>
        </w:rPr>
      </w:pPr>
      <w:r>
        <w:rPr>
          <w:rFonts w:ascii="Arial" w:hAnsi="Arial" w:cs="Arial"/>
          <w:lang w:val="nl-NL"/>
        </w:rPr>
        <w:tab/>
        <w:t>. een duplexwoning in elk van</w:t>
      </w:r>
      <w:r w:rsidR="00103C30">
        <w:rPr>
          <w:rFonts w:ascii="Arial" w:hAnsi="Arial" w:cs="Arial"/>
          <w:lang w:val="nl-NL"/>
        </w:rPr>
        <w:t xml:space="preserve"> </w:t>
      </w:r>
      <w:r>
        <w:rPr>
          <w:rFonts w:ascii="Arial" w:hAnsi="Arial" w:cs="Arial"/>
          <w:lang w:val="nl-NL"/>
        </w:rPr>
        <w:t xml:space="preserve">de achterhuizen </w:t>
      </w:r>
    </w:p>
    <w:p w:rsidR="00FE4370" w:rsidRPr="00B62139" w:rsidRDefault="00FE4370" w:rsidP="006230C8">
      <w:pPr>
        <w:tabs>
          <w:tab w:val="left" w:pos="720"/>
        </w:tabs>
        <w:jc w:val="both"/>
        <w:rPr>
          <w:rFonts w:ascii="Arial" w:hAnsi="Arial" w:cs="Arial"/>
          <w:lang w:val="nl-NL"/>
        </w:rPr>
      </w:pPr>
      <w:r w:rsidRPr="00B62139">
        <w:rPr>
          <w:rFonts w:ascii="Arial" w:hAnsi="Arial" w:cs="Arial"/>
          <w:lang w:val="nl-NL"/>
        </w:rPr>
        <w:t>Op het dakappartement</w:t>
      </w:r>
      <w:r w:rsidR="00AD2AAC">
        <w:rPr>
          <w:rFonts w:ascii="Arial" w:hAnsi="Arial" w:cs="Arial"/>
          <w:lang w:val="nl-NL"/>
        </w:rPr>
        <w:t xml:space="preserve"> van het voorhuis</w:t>
      </w:r>
      <w:r w:rsidRPr="00B62139">
        <w:rPr>
          <w:rFonts w:ascii="Arial" w:hAnsi="Arial" w:cs="Arial"/>
          <w:lang w:val="nl-NL"/>
        </w:rPr>
        <w:t xml:space="preserve"> na</w:t>
      </w:r>
      <w:r w:rsidR="00AD2AAC">
        <w:rPr>
          <w:rFonts w:ascii="Arial" w:hAnsi="Arial" w:cs="Arial"/>
          <w:lang w:val="nl-NL"/>
        </w:rPr>
        <w:t>,</w:t>
      </w:r>
      <w:r w:rsidRPr="00B62139">
        <w:rPr>
          <w:rFonts w:ascii="Arial" w:hAnsi="Arial" w:cs="Arial"/>
          <w:lang w:val="nl-NL"/>
        </w:rPr>
        <w:t xml:space="preserve"> </w:t>
      </w:r>
      <w:r w:rsidR="00C7295B">
        <w:rPr>
          <w:rFonts w:ascii="Arial" w:hAnsi="Arial" w:cs="Arial"/>
          <w:lang w:val="nl-NL"/>
        </w:rPr>
        <w:t xml:space="preserve">wordt </w:t>
      </w:r>
      <w:r w:rsidRPr="00B62139">
        <w:rPr>
          <w:rFonts w:ascii="Arial" w:hAnsi="Arial" w:cs="Arial"/>
          <w:lang w:val="nl-NL"/>
        </w:rPr>
        <w:t xml:space="preserve">elke woning </w:t>
      </w:r>
      <w:r w:rsidR="00C7295B">
        <w:rPr>
          <w:rFonts w:ascii="Arial" w:hAnsi="Arial" w:cs="Arial"/>
          <w:lang w:val="nl-NL"/>
        </w:rPr>
        <w:t xml:space="preserve">uitgerust met </w:t>
      </w:r>
      <w:r w:rsidRPr="00B62139">
        <w:rPr>
          <w:rFonts w:ascii="Arial" w:hAnsi="Arial" w:cs="Arial"/>
          <w:lang w:val="nl-NL"/>
        </w:rPr>
        <w:t xml:space="preserve">een eigen terras. </w:t>
      </w:r>
    </w:p>
    <w:p w:rsidR="006230C8" w:rsidRPr="006230C8" w:rsidRDefault="006230C8" w:rsidP="006230C8">
      <w:pPr>
        <w:tabs>
          <w:tab w:val="left" w:pos="720"/>
        </w:tabs>
        <w:jc w:val="both"/>
        <w:rPr>
          <w:color w:val="0000CC"/>
          <w:lang w:val="nl-NL"/>
        </w:rPr>
      </w:pPr>
    </w:p>
    <w:p w:rsidR="006230C8" w:rsidRPr="00AD2AAC" w:rsidRDefault="00AD2AAC" w:rsidP="006230C8">
      <w:pPr>
        <w:tabs>
          <w:tab w:val="left" w:pos="720"/>
        </w:tabs>
        <w:jc w:val="both"/>
        <w:rPr>
          <w:rFonts w:ascii="Arial" w:hAnsi="Arial" w:cs="Arial"/>
          <w:lang w:val="nl-NL"/>
        </w:rPr>
      </w:pPr>
      <w:r w:rsidRPr="00AD2AAC">
        <w:rPr>
          <w:rFonts w:ascii="Arial" w:hAnsi="Arial" w:cs="Arial"/>
          <w:lang w:val="nl-NL"/>
        </w:rPr>
        <w:t xml:space="preserve">De herinrichting beoogt daarnaast om de </w:t>
      </w:r>
      <w:r w:rsidR="006F1630">
        <w:rPr>
          <w:rFonts w:ascii="Arial" w:hAnsi="Arial" w:cs="Arial"/>
          <w:lang w:val="nl-NL"/>
        </w:rPr>
        <w:t xml:space="preserve">oorspronkelijke </w:t>
      </w:r>
      <w:r w:rsidR="006F1630">
        <w:rPr>
          <w:rFonts w:ascii="Arial" w:hAnsi="Arial" w:cs="Arial"/>
          <w:u w:val="single"/>
          <w:lang w:val="nl-NL"/>
        </w:rPr>
        <w:t>morfologie</w:t>
      </w:r>
      <w:r w:rsidRPr="00AD2AAC">
        <w:rPr>
          <w:rFonts w:ascii="Arial" w:hAnsi="Arial" w:cs="Arial"/>
          <w:u w:val="single"/>
          <w:lang w:val="nl-NL"/>
        </w:rPr>
        <w:t xml:space="preserve"> van het historische complex</w:t>
      </w:r>
      <w:r w:rsidRPr="00AD2AAC">
        <w:rPr>
          <w:rFonts w:ascii="Arial" w:hAnsi="Arial" w:cs="Arial"/>
          <w:lang w:val="nl-NL"/>
        </w:rPr>
        <w:t xml:space="preserve"> bestaande uit een</w:t>
      </w:r>
      <w:r w:rsidR="006F1630">
        <w:rPr>
          <w:rFonts w:ascii="Arial" w:hAnsi="Arial" w:cs="Arial"/>
          <w:lang w:val="nl-NL"/>
        </w:rPr>
        <w:t xml:space="preserve"> voorhuis en twee achterhuizen </w:t>
      </w:r>
      <w:r w:rsidRPr="00AD2AAC">
        <w:rPr>
          <w:rFonts w:ascii="Arial" w:hAnsi="Arial" w:cs="Arial"/>
          <w:lang w:val="nl-NL"/>
        </w:rPr>
        <w:t>gescheiden door twee buitenruimten</w:t>
      </w:r>
      <w:r w:rsidR="006F1630">
        <w:rPr>
          <w:rFonts w:ascii="Arial" w:hAnsi="Arial" w:cs="Arial"/>
          <w:lang w:val="nl-NL"/>
        </w:rPr>
        <w:t>, op</w:t>
      </w:r>
      <w:r w:rsidRPr="00AD2AAC">
        <w:rPr>
          <w:rFonts w:ascii="Arial" w:hAnsi="Arial" w:cs="Arial"/>
          <w:lang w:val="nl-NL"/>
        </w:rPr>
        <w:t xml:space="preserve">nieuw leesbaar te maken. </w:t>
      </w:r>
    </w:p>
    <w:p w:rsidR="006230C8" w:rsidRPr="00AD2AAC" w:rsidRDefault="00AD2AAC" w:rsidP="006230C8">
      <w:pPr>
        <w:tabs>
          <w:tab w:val="left" w:pos="720"/>
        </w:tabs>
        <w:jc w:val="both"/>
        <w:rPr>
          <w:rFonts w:ascii="Arial" w:hAnsi="Arial" w:cs="Arial"/>
          <w:lang w:val="nl-NL"/>
        </w:rPr>
      </w:pPr>
      <w:r w:rsidRPr="00AD2AAC">
        <w:rPr>
          <w:rFonts w:ascii="Arial" w:hAnsi="Arial" w:cs="Arial"/>
          <w:lang w:val="nl-NL"/>
        </w:rPr>
        <w:t>De bestaande circulaties (trappen en trappenhuizen) blijven behouden en worden, waar nodig</w:t>
      </w:r>
      <w:r w:rsidR="00C7295B">
        <w:rPr>
          <w:rFonts w:ascii="Arial" w:hAnsi="Arial" w:cs="Arial"/>
          <w:lang w:val="nl-NL"/>
        </w:rPr>
        <w:t>,</w:t>
      </w:r>
      <w:r w:rsidRPr="00AD2AAC">
        <w:rPr>
          <w:rFonts w:ascii="Arial" w:hAnsi="Arial" w:cs="Arial"/>
          <w:lang w:val="nl-NL"/>
        </w:rPr>
        <w:t xml:space="preserve"> aangevuld</w:t>
      </w:r>
      <w:r w:rsidR="00C7295B">
        <w:rPr>
          <w:rFonts w:ascii="Arial" w:hAnsi="Arial" w:cs="Arial"/>
          <w:lang w:val="nl-NL"/>
        </w:rPr>
        <w:t xml:space="preserve"> (reconstructie trapvleugel </w:t>
      </w:r>
      <w:proofErr w:type="spellStart"/>
      <w:r w:rsidR="00C7295B">
        <w:rPr>
          <w:rFonts w:ascii="Arial" w:hAnsi="Arial" w:cs="Arial"/>
          <w:lang w:val="nl-NL"/>
        </w:rPr>
        <w:t>verbindigsgebouw</w:t>
      </w:r>
      <w:proofErr w:type="spellEnd"/>
      <w:r w:rsidR="00C7295B">
        <w:rPr>
          <w:rFonts w:ascii="Arial" w:hAnsi="Arial" w:cs="Arial"/>
          <w:lang w:val="nl-NL"/>
        </w:rPr>
        <w:t xml:space="preserve"> tussen begane grond en eerste verdieping)</w:t>
      </w:r>
      <w:r w:rsidRPr="00AD2AAC">
        <w:rPr>
          <w:rFonts w:ascii="Arial" w:hAnsi="Arial" w:cs="Arial"/>
          <w:lang w:val="nl-NL"/>
        </w:rPr>
        <w:t xml:space="preserve">. </w:t>
      </w:r>
    </w:p>
    <w:p w:rsidR="006230C8" w:rsidRDefault="00163623" w:rsidP="006230C8">
      <w:pPr>
        <w:tabs>
          <w:tab w:val="left" w:pos="720"/>
        </w:tabs>
        <w:jc w:val="both"/>
        <w:rPr>
          <w:rFonts w:ascii="Arial" w:hAnsi="Arial" w:cs="Arial"/>
          <w:lang w:val="nl-NL"/>
        </w:rPr>
      </w:pPr>
      <w:r>
        <w:rPr>
          <w:rFonts w:ascii="Arial" w:hAnsi="Arial" w:cs="Arial"/>
          <w:lang w:val="nl-NL"/>
        </w:rPr>
        <w:t xml:space="preserve">Het </w:t>
      </w:r>
      <w:r w:rsidR="00AD2AAC" w:rsidRPr="00C7295B">
        <w:rPr>
          <w:rFonts w:ascii="Arial" w:hAnsi="Arial" w:cs="Arial"/>
          <w:lang w:val="nl-NL"/>
        </w:rPr>
        <w:t xml:space="preserve">project </w:t>
      </w:r>
      <w:r>
        <w:rPr>
          <w:rFonts w:ascii="Arial" w:hAnsi="Arial" w:cs="Arial"/>
          <w:lang w:val="nl-NL"/>
        </w:rPr>
        <w:t xml:space="preserve">streeft ook naar </w:t>
      </w:r>
      <w:r w:rsidR="00AD2AAC" w:rsidRPr="00C7295B">
        <w:rPr>
          <w:rFonts w:ascii="Arial" w:hAnsi="Arial" w:cs="Arial"/>
          <w:lang w:val="nl-NL"/>
        </w:rPr>
        <w:t>het b</w:t>
      </w:r>
      <w:r w:rsidR="006230C8" w:rsidRPr="00C7295B">
        <w:rPr>
          <w:rFonts w:ascii="Arial" w:hAnsi="Arial" w:cs="Arial"/>
          <w:lang w:val="nl-NL"/>
        </w:rPr>
        <w:t xml:space="preserve">ehoud en </w:t>
      </w:r>
      <w:r w:rsidR="00AD2AAC" w:rsidRPr="00C7295B">
        <w:rPr>
          <w:rFonts w:ascii="Arial" w:hAnsi="Arial" w:cs="Arial"/>
          <w:lang w:val="nl-NL"/>
        </w:rPr>
        <w:t xml:space="preserve">de </w:t>
      </w:r>
      <w:r w:rsidR="006230C8" w:rsidRPr="00C7295B">
        <w:rPr>
          <w:rFonts w:ascii="Arial" w:hAnsi="Arial" w:cs="Arial"/>
          <w:lang w:val="nl-NL"/>
        </w:rPr>
        <w:t>restauratie van de waardevolle historische elementen</w:t>
      </w:r>
      <w:r w:rsidR="00AD2AAC" w:rsidRPr="00C7295B">
        <w:rPr>
          <w:rFonts w:ascii="Arial" w:hAnsi="Arial" w:cs="Arial"/>
          <w:lang w:val="nl-NL"/>
        </w:rPr>
        <w:t>,</w:t>
      </w:r>
      <w:r w:rsidR="00AD2AAC" w:rsidRPr="00AD2AAC">
        <w:rPr>
          <w:rFonts w:ascii="Arial" w:hAnsi="Arial" w:cs="Arial"/>
          <w:lang w:val="nl-NL"/>
        </w:rPr>
        <w:t xml:space="preserve"> </w:t>
      </w:r>
      <w:r>
        <w:rPr>
          <w:rFonts w:ascii="Arial" w:hAnsi="Arial" w:cs="Arial"/>
          <w:lang w:val="nl-NL"/>
        </w:rPr>
        <w:t xml:space="preserve">die geïdentificeerd werden in het </w:t>
      </w:r>
      <w:r w:rsidR="00AD2AAC" w:rsidRPr="00AD2AAC">
        <w:rPr>
          <w:rFonts w:ascii="Arial" w:hAnsi="Arial" w:cs="Arial"/>
          <w:lang w:val="nl-NL"/>
        </w:rPr>
        <w:t>bouwh</w:t>
      </w:r>
      <w:r>
        <w:rPr>
          <w:rFonts w:ascii="Arial" w:hAnsi="Arial" w:cs="Arial"/>
          <w:lang w:val="nl-NL"/>
        </w:rPr>
        <w:t>istorisch</w:t>
      </w:r>
      <w:r w:rsidR="00AD2AAC" w:rsidRPr="00AD2AAC">
        <w:rPr>
          <w:rFonts w:ascii="Arial" w:hAnsi="Arial" w:cs="Arial"/>
          <w:lang w:val="nl-NL"/>
        </w:rPr>
        <w:t xml:space="preserve"> onderzoek. </w:t>
      </w:r>
      <w:r w:rsidR="006230C8" w:rsidRPr="00AD2AAC">
        <w:rPr>
          <w:rFonts w:ascii="Arial" w:hAnsi="Arial" w:cs="Arial"/>
          <w:lang w:val="nl-NL"/>
        </w:rPr>
        <w:t xml:space="preserve"> </w:t>
      </w:r>
      <w:r>
        <w:rPr>
          <w:rFonts w:ascii="Arial" w:hAnsi="Arial" w:cs="Arial"/>
          <w:lang w:val="nl-NL"/>
        </w:rPr>
        <w:t>Zo wordt, bijvoorbeeld,</w:t>
      </w:r>
      <w:r w:rsidR="00AD2AAC" w:rsidRPr="00AD2AAC">
        <w:rPr>
          <w:rFonts w:ascii="Arial" w:hAnsi="Arial" w:cs="Arial"/>
          <w:lang w:val="nl-NL"/>
        </w:rPr>
        <w:t xml:space="preserve"> al het buitenschrijnwerk van</w:t>
      </w:r>
      <w:r w:rsidR="006230C8" w:rsidRPr="00AD2AAC">
        <w:rPr>
          <w:rFonts w:ascii="Arial" w:hAnsi="Arial" w:cs="Arial"/>
          <w:lang w:val="nl-NL"/>
        </w:rPr>
        <w:t xml:space="preserve"> de voorgevel van het voorhuis gerestaureerd </w:t>
      </w:r>
      <w:r w:rsidR="00AD2AAC" w:rsidRPr="00AD2AAC">
        <w:rPr>
          <w:rFonts w:ascii="Arial" w:hAnsi="Arial" w:cs="Arial"/>
          <w:lang w:val="nl-NL"/>
        </w:rPr>
        <w:t xml:space="preserve">en worden minder kwaliteitsvolle </w:t>
      </w:r>
      <w:r w:rsidR="006230C8" w:rsidRPr="00AD2AAC">
        <w:rPr>
          <w:rFonts w:ascii="Arial" w:hAnsi="Arial" w:cs="Arial"/>
          <w:lang w:val="nl-NL"/>
        </w:rPr>
        <w:t>gevelmateriale</w:t>
      </w:r>
      <w:r>
        <w:rPr>
          <w:rFonts w:ascii="Arial" w:hAnsi="Arial" w:cs="Arial"/>
          <w:lang w:val="nl-NL"/>
        </w:rPr>
        <w:t xml:space="preserve">n </w:t>
      </w:r>
      <w:r w:rsidR="00AD2AAC" w:rsidRPr="00AD2AAC">
        <w:rPr>
          <w:rFonts w:ascii="Arial" w:hAnsi="Arial" w:cs="Arial"/>
          <w:lang w:val="nl-NL"/>
        </w:rPr>
        <w:t>vervangen door</w:t>
      </w:r>
      <w:r w:rsidR="00AD2AAC">
        <w:rPr>
          <w:rFonts w:ascii="Arial" w:hAnsi="Arial" w:cs="Arial"/>
          <w:lang w:val="nl-NL"/>
        </w:rPr>
        <w:t xml:space="preserve"> </w:t>
      </w:r>
      <w:r w:rsidR="00C7295B">
        <w:rPr>
          <w:rFonts w:ascii="Arial" w:hAnsi="Arial" w:cs="Arial"/>
          <w:lang w:val="nl-NL"/>
        </w:rPr>
        <w:t xml:space="preserve">materialen </w:t>
      </w:r>
      <w:r w:rsidR="00AD2AAC">
        <w:rPr>
          <w:rFonts w:ascii="Arial" w:hAnsi="Arial" w:cs="Arial"/>
          <w:lang w:val="nl-NL"/>
        </w:rPr>
        <w:t xml:space="preserve">die beter aangepast zijn aan de erfgoedkundige context. </w:t>
      </w:r>
    </w:p>
    <w:p w:rsidR="00AD2AAC" w:rsidRPr="00AD2AAC" w:rsidRDefault="00AD2AAC" w:rsidP="006230C8">
      <w:pPr>
        <w:tabs>
          <w:tab w:val="left" w:pos="720"/>
        </w:tabs>
        <w:jc w:val="both"/>
        <w:rPr>
          <w:rFonts w:ascii="Arial" w:hAnsi="Arial" w:cs="Arial"/>
          <w:lang w:val="nl-NL"/>
        </w:rPr>
      </w:pPr>
      <w:r>
        <w:rPr>
          <w:rFonts w:ascii="Arial" w:hAnsi="Arial" w:cs="Arial"/>
          <w:lang w:val="nl-NL"/>
        </w:rPr>
        <w:t xml:space="preserve">De voorgevel van het voorhuis wordt herwerkt op de begane grond en er wordt een nieuwe winkelpui en afzonderlijke toegang tot de woningen voorzien in plaats van de </w:t>
      </w:r>
      <w:proofErr w:type="spellStart"/>
      <w:r>
        <w:rPr>
          <w:rFonts w:ascii="Arial" w:hAnsi="Arial" w:cs="Arial"/>
          <w:lang w:val="nl-NL"/>
        </w:rPr>
        <w:t>gevelbrede</w:t>
      </w:r>
      <w:proofErr w:type="spellEnd"/>
      <w:r>
        <w:rPr>
          <w:rFonts w:ascii="Arial" w:hAnsi="Arial" w:cs="Arial"/>
          <w:lang w:val="nl-NL"/>
        </w:rPr>
        <w:t xml:space="preserve"> opening die vandaag de straatgevel ontsiert. </w:t>
      </w:r>
    </w:p>
    <w:p w:rsidR="00DB7150" w:rsidRDefault="00DB7150" w:rsidP="006230C8">
      <w:pPr>
        <w:tabs>
          <w:tab w:val="left" w:pos="720"/>
        </w:tabs>
        <w:jc w:val="both"/>
        <w:rPr>
          <w:color w:val="0000CC"/>
          <w:lang w:val="nl-NL"/>
        </w:rPr>
      </w:pPr>
    </w:p>
    <w:p w:rsidR="006230C8" w:rsidRPr="00F076A6" w:rsidRDefault="002F748E" w:rsidP="006230C8">
      <w:pPr>
        <w:tabs>
          <w:tab w:val="left" w:pos="720"/>
        </w:tabs>
        <w:jc w:val="both"/>
        <w:rPr>
          <w:rFonts w:ascii="Arial" w:hAnsi="Arial" w:cs="Arial"/>
          <w:b/>
          <w:lang w:val="nl-NL"/>
        </w:rPr>
      </w:pPr>
      <w:r w:rsidRPr="00F076A6">
        <w:rPr>
          <w:rFonts w:ascii="Arial" w:hAnsi="Arial" w:cs="Arial"/>
          <w:b/>
          <w:u w:val="single"/>
          <w:lang w:val="nl-NL"/>
        </w:rPr>
        <w:t>Gemotiveerd a</w:t>
      </w:r>
      <w:r w:rsidR="00A068B7" w:rsidRPr="00F076A6">
        <w:rPr>
          <w:rFonts w:ascii="Arial" w:hAnsi="Arial" w:cs="Arial"/>
          <w:b/>
          <w:u w:val="single"/>
          <w:lang w:val="nl-NL"/>
        </w:rPr>
        <w:t xml:space="preserve">dvies </w:t>
      </w:r>
      <w:r w:rsidRPr="00F076A6">
        <w:rPr>
          <w:rFonts w:ascii="Arial" w:hAnsi="Arial" w:cs="Arial"/>
          <w:b/>
          <w:u w:val="single"/>
          <w:lang w:val="nl-NL"/>
        </w:rPr>
        <w:t xml:space="preserve">van de </w:t>
      </w:r>
      <w:r w:rsidR="00A068B7" w:rsidRPr="00F076A6">
        <w:rPr>
          <w:rFonts w:ascii="Arial" w:hAnsi="Arial" w:cs="Arial"/>
          <w:b/>
          <w:u w:val="single"/>
          <w:lang w:val="nl-NL"/>
        </w:rPr>
        <w:t xml:space="preserve">KCML </w:t>
      </w:r>
    </w:p>
    <w:p w:rsidR="00E01AD6" w:rsidRDefault="00E01AD6" w:rsidP="002F748E">
      <w:pPr>
        <w:tabs>
          <w:tab w:val="left" w:pos="720"/>
        </w:tabs>
        <w:jc w:val="both"/>
        <w:rPr>
          <w:rFonts w:ascii="Arial" w:hAnsi="Arial" w:cs="Arial"/>
          <w:lang w:val="nl-NL"/>
        </w:rPr>
      </w:pPr>
    </w:p>
    <w:p w:rsidR="00E1443C" w:rsidRDefault="002F748E" w:rsidP="002F748E">
      <w:pPr>
        <w:tabs>
          <w:tab w:val="left" w:pos="720"/>
        </w:tabs>
        <w:jc w:val="both"/>
        <w:rPr>
          <w:rFonts w:ascii="Arial" w:hAnsi="Arial" w:cs="Arial"/>
          <w:lang w:val="nl-NL"/>
        </w:rPr>
      </w:pPr>
      <w:r w:rsidRPr="00E1443C">
        <w:rPr>
          <w:rFonts w:ascii="Arial" w:hAnsi="Arial" w:cs="Arial"/>
          <w:lang w:val="nl-NL"/>
        </w:rPr>
        <w:t xml:space="preserve">Algemeen maakte het ontwerp een gunstige evolutie door ten overstaan van de </w:t>
      </w:r>
      <w:r w:rsidR="00E1443C">
        <w:rPr>
          <w:rFonts w:ascii="Arial" w:hAnsi="Arial" w:cs="Arial"/>
          <w:lang w:val="nl-NL"/>
        </w:rPr>
        <w:t xml:space="preserve">vorige versies die door de KCML </w:t>
      </w:r>
      <w:r w:rsidRPr="00E1443C">
        <w:rPr>
          <w:rFonts w:ascii="Arial" w:hAnsi="Arial" w:cs="Arial"/>
          <w:lang w:val="nl-NL"/>
        </w:rPr>
        <w:t xml:space="preserve">werden behandeld. Aan een groot aantal bemerkingen KCML werd tegemoet </w:t>
      </w:r>
      <w:r w:rsidR="00E1443C">
        <w:rPr>
          <w:rFonts w:ascii="Arial" w:hAnsi="Arial" w:cs="Arial"/>
          <w:lang w:val="nl-NL"/>
        </w:rPr>
        <w:t>gekomen</w:t>
      </w:r>
      <w:r w:rsidRPr="00E1443C">
        <w:rPr>
          <w:rFonts w:ascii="Arial" w:hAnsi="Arial" w:cs="Arial"/>
          <w:lang w:val="nl-NL"/>
        </w:rPr>
        <w:t>: zo wordt de leesbaarheid van de binnenkoeren deel hersteld (met behoud en restauratie van de glazen koepel), de bestaande trappen blijven behouden en de eerste trapvleugel van het verbind</w:t>
      </w:r>
      <w:r w:rsidR="00E1443C">
        <w:rPr>
          <w:rFonts w:ascii="Arial" w:hAnsi="Arial" w:cs="Arial"/>
          <w:lang w:val="nl-NL"/>
        </w:rPr>
        <w:t xml:space="preserve">ingsgebouw gereconstrueerd. Het </w:t>
      </w:r>
      <w:r w:rsidRPr="00E1443C">
        <w:rPr>
          <w:rFonts w:ascii="Arial" w:hAnsi="Arial" w:cs="Arial"/>
          <w:lang w:val="nl-NL"/>
        </w:rPr>
        <w:t xml:space="preserve">nieuwe voorstel </w:t>
      </w:r>
      <w:r w:rsidR="00163623">
        <w:rPr>
          <w:rFonts w:ascii="Arial" w:hAnsi="Arial" w:cs="Arial"/>
          <w:lang w:val="nl-NL"/>
        </w:rPr>
        <w:t xml:space="preserve">van </w:t>
      </w:r>
      <w:r w:rsidRPr="00E1443C">
        <w:rPr>
          <w:rFonts w:ascii="Arial" w:hAnsi="Arial" w:cs="Arial"/>
          <w:lang w:val="nl-NL"/>
        </w:rPr>
        <w:t>winkelpui houdt eveneens een grote verbetering in ten opzicht van de bestaande toestand (gedeeltelijke reconstructie van de pilasters, volwaardige toegang tot de woningen). De inrichting van de woningen</w:t>
      </w:r>
      <w:r w:rsidR="00E1443C">
        <w:rPr>
          <w:rFonts w:ascii="Arial" w:hAnsi="Arial" w:cs="Arial"/>
          <w:lang w:val="nl-NL"/>
        </w:rPr>
        <w:t>, hoewel niet steeds optimaal</w:t>
      </w:r>
      <w:r w:rsidRPr="00E1443C">
        <w:rPr>
          <w:rFonts w:ascii="Arial" w:hAnsi="Arial" w:cs="Arial"/>
          <w:lang w:val="nl-NL"/>
        </w:rPr>
        <w:t xml:space="preserve"> (slaapkamers aan de kant van de straat)</w:t>
      </w:r>
      <w:r w:rsidR="00E1443C">
        <w:rPr>
          <w:rFonts w:ascii="Arial" w:hAnsi="Arial" w:cs="Arial"/>
          <w:lang w:val="nl-NL"/>
        </w:rPr>
        <w:t>,</w:t>
      </w:r>
      <w:r w:rsidRPr="00E1443C">
        <w:rPr>
          <w:rFonts w:ascii="Arial" w:hAnsi="Arial" w:cs="Arial"/>
          <w:lang w:val="nl-NL"/>
        </w:rPr>
        <w:t xml:space="preserve"> is aanvaardbaar</w:t>
      </w:r>
      <w:r w:rsidR="00661CDC">
        <w:rPr>
          <w:rFonts w:ascii="Arial" w:hAnsi="Arial" w:cs="Arial"/>
          <w:lang w:val="nl-NL"/>
        </w:rPr>
        <w:t xml:space="preserve"> voor de KCML</w:t>
      </w:r>
      <w:r w:rsidR="00D82178">
        <w:rPr>
          <w:rFonts w:ascii="Arial" w:hAnsi="Arial" w:cs="Arial"/>
          <w:lang w:val="nl-NL"/>
        </w:rPr>
        <w:t xml:space="preserve">. De inrichting van sommige woningen kan echter wel nog vereenvoudigd (bijv. waarom niet één in plaats van twee badkamers in de duplex van het eerste achterhuis?) of verbeterd worden (meer natuurlijke lichtinbreng in het appartement van de zolderverdieping van het voorhuis). </w:t>
      </w:r>
    </w:p>
    <w:p w:rsidR="00D82178" w:rsidRDefault="00D82178" w:rsidP="002F748E">
      <w:pPr>
        <w:tabs>
          <w:tab w:val="left" w:pos="720"/>
        </w:tabs>
        <w:jc w:val="both"/>
        <w:rPr>
          <w:rFonts w:ascii="Arial" w:hAnsi="Arial" w:cs="Arial"/>
          <w:lang w:val="nl-NL"/>
        </w:rPr>
      </w:pPr>
    </w:p>
    <w:p w:rsidR="002F748E" w:rsidRPr="00E1443C" w:rsidRDefault="00E1443C" w:rsidP="002F748E">
      <w:pPr>
        <w:tabs>
          <w:tab w:val="left" w:pos="720"/>
        </w:tabs>
        <w:jc w:val="both"/>
        <w:rPr>
          <w:color w:val="0000CC"/>
          <w:lang w:val="nl-NL"/>
        </w:rPr>
      </w:pPr>
      <w:r>
        <w:rPr>
          <w:rFonts w:ascii="Arial" w:hAnsi="Arial" w:cs="Arial"/>
          <w:lang w:val="nl-NL"/>
        </w:rPr>
        <w:t>Anderzijds blijft het dossier op vele punten nog te vaag, meer bepaald w</w:t>
      </w:r>
      <w:r w:rsidR="002F748E" w:rsidRPr="00E1443C">
        <w:rPr>
          <w:rFonts w:ascii="Arial" w:hAnsi="Arial" w:cs="Arial"/>
          <w:lang w:val="nl-NL"/>
        </w:rPr>
        <w:t xml:space="preserve">at de </w:t>
      </w:r>
      <w:r w:rsidR="00163623">
        <w:rPr>
          <w:rFonts w:ascii="Arial" w:hAnsi="Arial" w:cs="Arial"/>
          <w:lang w:val="nl-NL"/>
        </w:rPr>
        <w:t xml:space="preserve">bepaling en beschrijving van de </w:t>
      </w:r>
      <w:r w:rsidR="002F748E" w:rsidRPr="00E1443C">
        <w:rPr>
          <w:rFonts w:ascii="Arial" w:hAnsi="Arial" w:cs="Arial"/>
          <w:lang w:val="nl-NL"/>
        </w:rPr>
        <w:t>restauratie</w:t>
      </w:r>
      <w:r w:rsidR="00163623">
        <w:rPr>
          <w:rFonts w:ascii="Arial" w:hAnsi="Arial" w:cs="Arial"/>
          <w:lang w:val="nl-NL"/>
        </w:rPr>
        <w:t>-interventies</w:t>
      </w:r>
      <w:r w:rsidR="002F748E" w:rsidRPr="00E1443C">
        <w:rPr>
          <w:rFonts w:ascii="Arial" w:hAnsi="Arial" w:cs="Arial"/>
          <w:lang w:val="nl-NL"/>
        </w:rPr>
        <w:t xml:space="preserve"> betreft. Verschillende documenten en aanvullingen dienen nog te worden voorgelegd aan de DML</w:t>
      </w:r>
      <w:r>
        <w:rPr>
          <w:rFonts w:ascii="Arial" w:hAnsi="Arial" w:cs="Arial"/>
          <w:lang w:val="nl-NL"/>
        </w:rPr>
        <w:t>. Bepaalde aspecten zi</w:t>
      </w:r>
      <w:r w:rsidR="00661CDC">
        <w:rPr>
          <w:rFonts w:ascii="Arial" w:hAnsi="Arial" w:cs="Arial"/>
          <w:lang w:val="nl-NL"/>
        </w:rPr>
        <w:t>jn nog voor verbetering vatbaar : de aanpassingen die in dat kade</w:t>
      </w:r>
      <w:r w:rsidR="00163623">
        <w:rPr>
          <w:rFonts w:ascii="Arial" w:hAnsi="Arial" w:cs="Arial"/>
          <w:lang w:val="nl-NL"/>
        </w:rPr>
        <w:t xml:space="preserve">r door de KCML worden gevraagd </w:t>
      </w:r>
      <w:r w:rsidR="00661CDC">
        <w:rPr>
          <w:rFonts w:ascii="Arial" w:hAnsi="Arial" w:cs="Arial"/>
          <w:lang w:val="nl-NL"/>
        </w:rPr>
        <w:t xml:space="preserve">moeten </w:t>
      </w:r>
      <w:r>
        <w:rPr>
          <w:rFonts w:ascii="Arial" w:hAnsi="Arial" w:cs="Arial"/>
          <w:lang w:val="nl-NL"/>
        </w:rPr>
        <w:t>even</w:t>
      </w:r>
      <w:r w:rsidR="00163623">
        <w:rPr>
          <w:rFonts w:ascii="Arial" w:hAnsi="Arial" w:cs="Arial"/>
          <w:lang w:val="nl-NL"/>
        </w:rPr>
        <w:t xml:space="preserve">eens op voorhand door de DML </w:t>
      </w:r>
      <w:r>
        <w:rPr>
          <w:rFonts w:ascii="Arial" w:hAnsi="Arial" w:cs="Arial"/>
          <w:lang w:val="nl-NL"/>
        </w:rPr>
        <w:t xml:space="preserve">worden goedgekeurd. De KCML hoopt </w:t>
      </w:r>
      <w:r w:rsidR="00661CDC">
        <w:rPr>
          <w:rFonts w:ascii="Arial" w:hAnsi="Arial" w:cs="Arial"/>
          <w:lang w:val="nl-NL"/>
        </w:rPr>
        <w:t xml:space="preserve">wel </w:t>
      </w:r>
      <w:r>
        <w:rPr>
          <w:rFonts w:ascii="Arial" w:hAnsi="Arial" w:cs="Arial"/>
          <w:lang w:val="nl-NL"/>
        </w:rPr>
        <w:t>dat de werken nu zo snel mogelijk van start kunnen gaan en vraagt de DML d</w:t>
      </w:r>
      <w:r w:rsidR="002F748E" w:rsidRPr="00E1443C">
        <w:rPr>
          <w:rFonts w:ascii="Arial" w:hAnsi="Arial" w:cs="Arial"/>
          <w:lang w:val="nl-NL"/>
        </w:rPr>
        <w:t xml:space="preserve">e </w:t>
      </w:r>
      <w:r w:rsidR="00661CDC">
        <w:rPr>
          <w:rFonts w:ascii="Arial" w:hAnsi="Arial" w:cs="Arial"/>
          <w:lang w:val="nl-NL"/>
        </w:rPr>
        <w:t xml:space="preserve">werf nauwgezet op te volgen en </w:t>
      </w:r>
      <w:r w:rsidR="00163623">
        <w:rPr>
          <w:rFonts w:ascii="Arial" w:hAnsi="Arial" w:cs="Arial"/>
          <w:lang w:val="nl-NL"/>
        </w:rPr>
        <w:t xml:space="preserve">de antwoorden </w:t>
      </w:r>
      <w:r w:rsidR="00661CDC">
        <w:rPr>
          <w:rFonts w:ascii="Arial" w:hAnsi="Arial" w:cs="Arial"/>
          <w:lang w:val="nl-NL"/>
        </w:rPr>
        <w:t xml:space="preserve">te verifiëren </w:t>
      </w:r>
      <w:r w:rsidR="00163623">
        <w:rPr>
          <w:rFonts w:ascii="Arial" w:hAnsi="Arial" w:cs="Arial"/>
          <w:lang w:val="nl-NL"/>
        </w:rPr>
        <w:t xml:space="preserve">die </w:t>
      </w:r>
      <w:r w:rsidR="00661CDC">
        <w:rPr>
          <w:rFonts w:ascii="Arial" w:hAnsi="Arial" w:cs="Arial"/>
          <w:lang w:val="nl-NL"/>
        </w:rPr>
        <w:t xml:space="preserve">geformuleerd </w:t>
      </w:r>
      <w:r w:rsidR="00163623">
        <w:rPr>
          <w:rFonts w:ascii="Arial" w:hAnsi="Arial" w:cs="Arial"/>
          <w:lang w:val="nl-NL"/>
        </w:rPr>
        <w:t xml:space="preserve">moeten worden </w:t>
      </w:r>
      <w:r w:rsidR="00661CDC">
        <w:rPr>
          <w:rFonts w:ascii="Arial" w:hAnsi="Arial" w:cs="Arial"/>
          <w:lang w:val="nl-NL"/>
        </w:rPr>
        <w:t xml:space="preserve">op het voorbehoud bij dit eensluidend advies. </w:t>
      </w:r>
    </w:p>
    <w:p w:rsidR="00661CDC" w:rsidRDefault="00661CDC" w:rsidP="006230C8">
      <w:pPr>
        <w:tabs>
          <w:tab w:val="left" w:pos="720"/>
        </w:tabs>
        <w:jc w:val="both"/>
        <w:rPr>
          <w:rFonts w:ascii="Arial" w:hAnsi="Arial" w:cs="Arial"/>
          <w:lang w:val="nl-NL"/>
        </w:rPr>
      </w:pPr>
    </w:p>
    <w:p w:rsidR="00E01AD6" w:rsidRDefault="00E01AD6" w:rsidP="006230C8">
      <w:pPr>
        <w:tabs>
          <w:tab w:val="left" w:pos="720"/>
        </w:tabs>
        <w:jc w:val="both"/>
        <w:rPr>
          <w:rFonts w:ascii="Arial" w:hAnsi="Arial" w:cs="Arial"/>
          <w:lang w:val="nl-NL"/>
        </w:rPr>
      </w:pPr>
    </w:p>
    <w:p w:rsidR="00E01AD6" w:rsidRDefault="00E01AD6" w:rsidP="006230C8">
      <w:pPr>
        <w:tabs>
          <w:tab w:val="left" w:pos="720"/>
        </w:tabs>
        <w:jc w:val="both"/>
        <w:rPr>
          <w:rFonts w:ascii="Arial" w:hAnsi="Arial" w:cs="Arial"/>
          <w:lang w:val="nl-NL"/>
        </w:rPr>
      </w:pPr>
    </w:p>
    <w:p w:rsidR="00E01AD6" w:rsidRDefault="00E01AD6" w:rsidP="006230C8">
      <w:pPr>
        <w:tabs>
          <w:tab w:val="left" w:pos="720"/>
        </w:tabs>
        <w:jc w:val="both"/>
        <w:rPr>
          <w:rFonts w:ascii="Arial" w:hAnsi="Arial" w:cs="Arial"/>
          <w:lang w:val="nl-NL"/>
        </w:rPr>
      </w:pPr>
    </w:p>
    <w:p w:rsidR="00661CDC" w:rsidRDefault="004D5359" w:rsidP="006230C8">
      <w:pPr>
        <w:tabs>
          <w:tab w:val="left" w:pos="720"/>
        </w:tabs>
        <w:jc w:val="both"/>
        <w:rPr>
          <w:rFonts w:ascii="Arial" w:hAnsi="Arial" w:cs="Arial"/>
          <w:lang w:val="nl-NL"/>
        </w:rPr>
      </w:pPr>
      <w:r>
        <w:rPr>
          <w:rFonts w:ascii="Arial" w:hAnsi="Arial" w:cs="Arial"/>
          <w:lang w:val="nl-NL"/>
        </w:rPr>
        <w:t>Het</w:t>
      </w:r>
      <w:r w:rsidR="00661CDC">
        <w:rPr>
          <w:rFonts w:ascii="Arial" w:hAnsi="Arial" w:cs="Arial"/>
          <w:lang w:val="nl-NL"/>
        </w:rPr>
        <w:t xml:space="preserve"> voorbehoud </w:t>
      </w:r>
      <w:r>
        <w:rPr>
          <w:rFonts w:ascii="Arial" w:hAnsi="Arial" w:cs="Arial"/>
          <w:lang w:val="nl-NL"/>
        </w:rPr>
        <w:t xml:space="preserve">van de KCML </w:t>
      </w:r>
      <w:r w:rsidR="00661CDC">
        <w:rPr>
          <w:rFonts w:ascii="Arial" w:hAnsi="Arial" w:cs="Arial"/>
          <w:lang w:val="nl-NL"/>
        </w:rPr>
        <w:t xml:space="preserve">betreft </w:t>
      </w:r>
      <w:r>
        <w:rPr>
          <w:rFonts w:ascii="Arial" w:hAnsi="Arial" w:cs="Arial"/>
          <w:lang w:val="nl-NL"/>
        </w:rPr>
        <w:t>de volgende punten</w:t>
      </w:r>
      <w:r w:rsidR="00143BC2">
        <w:rPr>
          <w:rFonts w:ascii="Arial" w:hAnsi="Arial" w:cs="Arial"/>
          <w:lang w:val="nl-NL"/>
        </w:rPr>
        <w:t>:</w:t>
      </w:r>
      <w:r w:rsidR="00661CDC">
        <w:rPr>
          <w:rFonts w:ascii="Arial" w:hAnsi="Arial" w:cs="Arial"/>
          <w:lang w:val="nl-NL"/>
        </w:rPr>
        <w:t>:</w:t>
      </w:r>
    </w:p>
    <w:p w:rsidR="00E01AD6" w:rsidRDefault="00E01AD6" w:rsidP="006230C8">
      <w:pPr>
        <w:tabs>
          <w:tab w:val="left" w:pos="720"/>
        </w:tabs>
        <w:jc w:val="both"/>
        <w:rPr>
          <w:rFonts w:ascii="Arial" w:hAnsi="Arial" w:cs="Arial"/>
          <w:u w:val="single"/>
          <w:lang w:val="nl-NL"/>
        </w:rPr>
      </w:pPr>
    </w:p>
    <w:p w:rsidR="00E90C09" w:rsidRPr="00E90C09" w:rsidRDefault="00E90C09" w:rsidP="006230C8">
      <w:pPr>
        <w:tabs>
          <w:tab w:val="left" w:pos="720"/>
        </w:tabs>
        <w:jc w:val="both"/>
        <w:rPr>
          <w:rFonts w:ascii="Arial" w:hAnsi="Arial" w:cs="Arial"/>
          <w:u w:val="single"/>
          <w:lang w:val="nl-NL"/>
        </w:rPr>
      </w:pPr>
      <w:r w:rsidRPr="00E90C09">
        <w:rPr>
          <w:rFonts w:ascii="Arial" w:hAnsi="Arial" w:cs="Arial"/>
          <w:u w:val="single"/>
          <w:lang w:val="nl-NL"/>
        </w:rPr>
        <w:t>Interieur</w:t>
      </w:r>
    </w:p>
    <w:p w:rsidR="006230C8" w:rsidRPr="0017031B" w:rsidRDefault="006230C8" w:rsidP="006230C8">
      <w:pPr>
        <w:tabs>
          <w:tab w:val="left" w:pos="720"/>
        </w:tabs>
        <w:jc w:val="both"/>
        <w:rPr>
          <w:rFonts w:ascii="Arial" w:hAnsi="Arial" w:cs="Arial"/>
          <w:lang w:val="nl-NL"/>
        </w:rPr>
      </w:pPr>
    </w:p>
    <w:p w:rsidR="006230C8" w:rsidRPr="00A068B7" w:rsidRDefault="0017031B" w:rsidP="006230C8">
      <w:pPr>
        <w:tabs>
          <w:tab w:val="left" w:pos="720"/>
        </w:tabs>
        <w:jc w:val="both"/>
        <w:rPr>
          <w:rFonts w:ascii="Arial" w:hAnsi="Arial" w:cs="Arial"/>
          <w:lang w:val="nl-NL"/>
        </w:rPr>
      </w:pPr>
      <w:r>
        <w:rPr>
          <w:rFonts w:ascii="Arial" w:hAnsi="Arial" w:cs="Arial"/>
          <w:lang w:val="nl-NL"/>
        </w:rPr>
        <w:t>Er zijn geen grote ingrepen voorzien in de kelders. Wel wordt he</w:t>
      </w:r>
      <w:r w:rsidR="006230C8" w:rsidRPr="00A068B7">
        <w:rPr>
          <w:rFonts w:ascii="Arial" w:hAnsi="Arial" w:cs="Arial"/>
          <w:lang w:val="nl-NL"/>
        </w:rPr>
        <w:t xml:space="preserve">t afgesloten trapgat gelegen in het verbindingsgebouw tussen het voorhuis en het eerste achterhuis </w:t>
      </w:r>
      <w:r w:rsidR="00163623">
        <w:rPr>
          <w:rFonts w:ascii="Arial" w:hAnsi="Arial" w:cs="Arial"/>
          <w:lang w:val="nl-NL"/>
        </w:rPr>
        <w:t xml:space="preserve">terug </w:t>
      </w:r>
      <w:r w:rsidR="006230C8" w:rsidRPr="00A068B7">
        <w:rPr>
          <w:rFonts w:ascii="Arial" w:hAnsi="Arial" w:cs="Arial"/>
          <w:lang w:val="nl-NL"/>
        </w:rPr>
        <w:t xml:space="preserve">opengemaakt, en op de plek van de restanten van de oude houten trap zal een nieuwe keldertrap worden geplaatst </w:t>
      </w:r>
      <w:r w:rsidR="00163623">
        <w:rPr>
          <w:rFonts w:ascii="Arial" w:hAnsi="Arial" w:cs="Arial"/>
          <w:lang w:val="nl-NL"/>
        </w:rPr>
        <w:t xml:space="preserve">waarvan de uitvoering voorzin is </w:t>
      </w:r>
      <w:r w:rsidR="006230C8" w:rsidRPr="00A068B7">
        <w:rPr>
          <w:rFonts w:ascii="Arial" w:hAnsi="Arial" w:cs="Arial"/>
          <w:lang w:val="nl-NL"/>
        </w:rPr>
        <w:t>in beton.</w:t>
      </w:r>
    </w:p>
    <w:p w:rsidR="009F065F" w:rsidRDefault="00A068B7" w:rsidP="00E90C09">
      <w:pPr>
        <w:tabs>
          <w:tab w:val="left" w:pos="720"/>
        </w:tabs>
        <w:jc w:val="both"/>
        <w:rPr>
          <w:rFonts w:ascii="Arial" w:hAnsi="Arial" w:cs="Arial"/>
          <w:lang w:val="nl-NL"/>
        </w:rPr>
      </w:pPr>
      <w:r w:rsidRPr="00A068B7">
        <w:rPr>
          <w:rFonts w:ascii="Arial" w:hAnsi="Arial" w:cs="Arial"/>
          <w:lang w:val="nl-NL"/>
        </w:rPr>
        <w:t>De KCML</w:t>
      </w:r>
      <w:r w:rsidR="006230C8" w:rsidRPr="00A068B7">
        <w:rPr>
          <w:rFonts w:ascii="Arial" w:hAnsi="Arial" w:cs="Arial"/>
          <w:lang w:val="nl-NL"/>
        </w:rPr>
        <w:t xml:space="preserve"> vreest dat bij het gieten </w:t>
      </w:r>
      <w:r w:rsidR="006230C8" w:rsidRPr="00E90C09">
        <w:rPr>
          <w:rFonts w:ascii="Arial" w:hAnsi="Arial" w:cs="Arial"/>
          <w:lang w:val="nl-NL"/>
        </w:rPr>
        <w:t>van deze nieuwe keldertrap in beton de sporen van de oorspronkelijke trap verloren zullen gaan.</w:t>
      </w:r>
      <w:r w:rsidR="006230C8" w:rsidRPr="0017031B">
        <w:rPr>
          <w:rFonts w:ascii="Arial" w:hAnsi="Arial" w:cs="Arial"/>
          <w:b/>
          <w:i/>
          <w:lang w:val="nl-NL"/>
        </w:rPr>
        <w:t xml:space="preserve"> </w:t>
      </w:r>
      <w:r w:rsidRPr="0017031B">
        <w:rPr>
          <w:rFonts w:ascii="Arial" w:hAnsi="Arial" w:cs="Arial"/>
          <w:b/>
          <w:i/>
          <w:lang w:val="nl-NL"/>
        </w:rPr>
        <w:t xml:space="preserve">Ze vraagt </w:t>
      </w:r>
      <w:r w:rsidR="00E90C09">
        <w:rPr>
          <w:rFonts w:ascii="Arial" w:hAnsi="Arial" w:cs="Arial"/>
          <w:b/>
          <w:i/>
          <w:lang w:val="nl-NL"/>
        </w:rPr>
        <w:t xml:space="preserve">voor </w:t>
      </w:r>
      <w:r w:rsidRPr="0017031B">
        <w:rPr>
          <w:rFonts w:ascii="Arial" w:hAnsi="Arial" w:cs="Arial"/>
          <w:b/>
          <w:i/>
          <w:lang w:val="nl-NL"/>
        </w:rPr>
        <w:t xml:space="preserve">deze nieuwe trap </w:t>
      </w:r>
      <w:r w:rsidR="006230C8" w:rsidRPr="0017031B">
        <w:rPr>
          <w:rFonts w:ascii="Arial" w:hAnsi="Arial" w:cs="Arial"/>
          <w:b/>
          <w:i/>
          <w:lang w:val="nl-NL"/>
        </w:rPr>
        <w:t>een l</w:t>
      </w:r>
      <w:r w:rsidR="00163623">
        <w:rPr>
          <w:rFonts w:ascii="Arial" w:hAnsi="Arial" w:cs="Arial"/>
          <w:b/>
          <w:i/>
          <w:lang w:val="nl-NL"/>
        </w:rPr>
        <w:t>ichte,</w:t>
      </w:r>
      <w:r w:rsidR="00E90C09">
        <w:rPr>
          <w:rFonts w:ascii="Arial" w:hAnsi="Arial" w:cs="Arial"/>
          <w:b/>
          <w:i/>
          <w:lang w:val="nl-NL"/>
        </w:rPr>
        <w:t xml:space="preserve"> omkeerbare structuur </w:t>
      </w:r>
      <w:r w:rsidR="00163623">
        <w:rPr>
          <w:rFonts w:ascii="Arial" w:hAnsi="Arial" w:cs="Arial"/>
          <w:b/>
          <w:i/>
          <w:lang w:val="nl-NL"/>
        </w:rPr>
        <w:t xml:space="preserve">te voorzien, uitgevoerd in een ander </w:t>
      </w:r>
      <w:r w:rsidR="00E90C09">
        <w:rPr>
          <w:rFonts w:ascii="Arial" w:hAnsi="Arial" w:cs="Arial"/>
          <w:b/>
          <w:i/>
          <w:lang w:val="nl-NL"/>
        </w:rPr>
        <w:t xml:space="preserve">materiaal </w:t>
      </w:r>
      <w:r w:rsidR="00163623">
        <w:rPr>
          <w:rFonts w:ascii="Arial" w:hAnsi="Arial" w:cs="Arial"/>
          <w:b/>
          <w:i/>
          <w:lang w:val="nl-NL"/>
        </w:rPr>
        <w:t>dan beton (</w:t>
      </w:r>
      <w:r w:rsidR="006230C8" w:rsidRPr="0017031B">
        <w:rPr>
          <w:rFonts w:ascii="Arial" w:hAnsi="Arial" w:cs="Arial"/>
          <w:b/>
          <w:i/>
          <w:lang w:val="nl-NL"/>
        </w:rPr>
        <w:t>bijvoorbeeld metaal</w:t>
      </w:r>
      <w:r w:rsidRPr="0017031B">
        <w:rPr>
          <w:rFonts w:ascii="Arial" w:hAnsi="Arial" w:cs="Arial"/>
          <w:b/>
          <w:i/>
          <w:lang w:val="nl-NL"/>
        </w:rPr>
        <w:t xml:space="preserve"> of hout)</w:t>
      </w:r>
      <w:r w:rsidR="00E90C09">
        <w:rPr>
          <w:lang w:val="nl-NL"/>
        </w:rPr>
        <w:t xml:space="preserve">. </w:t>
      </w:r>
      <w:r w:rsidR="00E90C09" w:rsidRPr="00E90C09">
        <w:rPr>
          <w:rFonts w:ascii="Arial" w:hAnsi="Arial" w:cs="Arial"/>
          <w:lang w:val="nl-NL"/>
        </w:rPr>
        <w:t xml:space="preserve">De </w:t>
      </w:r>
      <w:r w:rsidR="00E90C09" w:rsidRPr="00EA589E">
        <w:rPr>
          <w:rFonts w:ascii="Arial" w:hAnsi="Arial" w:cs="Arial"/>
          <w:b/>
          <w:i/>
          <w:lang w:val="nl-NL"/>
        </w:rPr>
        <w:t>uitvoeringsdetails</w:t>
      </w:r>
      <w:r w:rsidR="00E90C09">
        <w:rPr>
          <w:rFonts w:ascii="Arial" w:hAnsi="Arial" w:cs="Arial"/>
          <w:lang w:val="nl-NL"/>
        </w:rPr>
        <w:t xml:space="preserve"> van de trap moeten op voorhand ter goedkeuring aan de DML worden voorgelegd. </w:t>
      </w:r>
    </w:p>
    <w:p w:rsidR="00EA589E" w:rsidRPr="00E90C09" w:rsidRDefault="00EA589E" w:rsidP="00E90C09">
      <w:pPr>
        <w:tabs>
          <w:tab w:val="left" w:pos="720"/>
        </w:tabs>
        <w:jc w:val="both"/>
        <w:rPr>
          <w:rFonts w:ascii="Arial" w:hAnsi="Arial" w:cs="Arial"/>
          <w:color w:val="FF0000"/>
          <w:lang w:val="nl-NL"/>
        </w:rPr>
      </w:pPr>
      <w:r>
        <w:rPr>
          <w:rFonts w:ascii="Arial" w:hAnsi="Arial" w:cs="Arial"/>
          <w:lang w:val="nl-NL"/>
        </w:rPr>
        <w:t xml:space="preserve">De nieuwe trapvleugel tussen de gelijkvloerse en eerste verdieping van het verbindingsgebouw is voorzien in eik, wat positief is. De uitvoeringsdetails van dit element (“trap 10”) moeten echter ook nog aan de DML voorgelegd worden. </w:t>
      </w:r>
    </w:p>
    <w:p w:rsidR="00143BC2" w:rsidRDefault="00F9290E" w:rsidP="00F9290E">
      <w:pPr>
        <w:tabs>
          <w:tab w:val="left" w:pos="720"/>
        </w:tabs>
        <w:jc w:val="both"/>
        <w:rPr>
          <w:rFonts w:ascii="Arial" w:hAnsi="Arial" w:cs="Arial"/>
          <w:lang w:val="nl-NL"/>
        </w:rPr>
      </w:pPr>
      <w:r w:rsidRPr="001C0864">
        <w:rPr>
          <w:rFonts w:ascii="Arial" w:hAnsi="Arial" w:cs="Arial"/>
          <w:color w:val="0000CC"/>
          <w:lang w:val="nl-NL"/>
        </w:rPr>
        <w:t xml:space="preserve">- </w:t>
      </w:r>
      <w:r w:rsidRPr="00FB702A">
        <w:rPr>
          <w:rFonts w:ascii="Arial" w:hAnsi="Arial" w:cs="Arial"/>
          <w:lang w:val="nl-NL"/>
        </w:rPr>
        <w:t xml:space="preserve">De bestaande houten </w:t>
      </w:r>
      <w:r>
        <w:rPr>
          <w:rFonts w:ascii="Arial" w:hAnsi="Arial" w:cs="Arial"/>
          <w:lang w:val="nl-NL"/>
        </w:rPr>
        <w:t xml:space="preserve">vloeren en beplankingen blijven </w:t>
      </w:r>
      <w:r w:rsidR="00143BC2">
        <w:rPr>
          <w:rFonts w:ascii="Arial" w:hAnsi="Arial" w:cs="Arial"/>
          <w:lang w:val="nl-NL"/>
        </w:rPr>
        <w:t xml:space="preserve">algemeen genomen behouden, wat positief is. </w:t>
      </w:r>
      <w:r w:rsidR="00143BC2" w:rsidRPr="00143BC2">
        <w:rPr>
          <w:rFonts w:ascii="Arial" w:hAnsi="Arial" w:cs="Arial"/>
          <w:b/>
          <w:i/>
          <w:lang w:val="nl-NL"/>
        </w:rPr>
        <w:t xml:space="preserve">De KCML benadrukt dat alleen niet-recupereerbare elementen mogen worden vervangen. </w:t>
      </w:r>
      <w:r w:rsidR="00143BC2">
        <w:rPr>
          <w:rFonts w:ascii="Arial" w:hAnsi="Arial" w:cs="Arial"/>
          <w:lang w:val="nl-NL"/>
        </w:rPr>
        <w:t xml:space="preserve">Het dossier is soms tegenstrijdig op dit punt, bijv. in woning 5 (tweede achterhuis) vermeldt het grondplan de vernieuwing van de vloerroostering en de plankenvloer; op doorsnede CC  staat die vloer aangeduid als te behouden. </w:t>
      </w:r>
      <w:r w:rsidR="00143BC2" w:rsidRPr="00163623">
        <w:rPr>
          <w:rFonts w:ascii="Arial" w:hAnsi="Arial" w:cs="Arial"/>
          <w:b/>
          <w:i/>
          <w:lang w:val="nl-NL"/>
        </w:rPr>
        <w:t>Dat laatste moet voorrang krijgen.</w:t>
      </w:r>
      <w:r w:rsidR="00143BC2">
        <w:rPr>
          <w:rFonts w:ascii="Arial" w:hAnsi="Arial" w:cs="Arial"/>
          <w:lang w:val="nl-NL"/>
        </w:rPr>
        <w:t xml:space="preserve"> </w:t>
      </w:r>
      <w:r>
        <w:rPr>
          <w:rFonts w:ascii="Arial" w:hAnsi="Arial" w:cs="Arial"/>
          <w:lang w:val="nl-NL"/>
        </w:rPr>
        <w:t xml:space="preserve"> </w:t>
      </w:r>
    </w:p>
    <w:p w:rsidR="00F9290E" w:rsidRPr="00FB702A" w:rsidRDefault="00F9290E" w:rsidP="00F9290E">
      <w:pPr>
        <w:tabs>
          <w:tab w:val="left" w:pos="720"/>
        </w:tabs>
        <w:jc w:val="both"/>
        <w:rPr>
          <w:rFonts w:ascii="Arial" w:hAnsi="Arial" w:cs="Arial"/>
          <w:lang w:val="nl-NL"/>
        </w:rPr>
      </w:pPr>
      <w:r>
        <w:rPr>
          <w:rFonts w:ascii="Arial" w:hAnsi="Arial" w:cs="Arial"/>
          <w:lang w:val="nl-NL"/>
        </w:rPr>
        <w:t xml:space="preserve">De </w:t>
      </w:r>
      <w:r w:rsidRPr="00F9290E">
        <w:rPr>
          <w:rFonts w:ascii="Arial" w:hAnsi="Arial" w:cs="Arial"/>
          <w:lang w:val="nl-NL"/>
        </w:rPr>
        <w:t xml:space="preserve">moerbalken </w:t>
      </w:r>
      <w:r>
        <w:rPr>
          <w:rFonts w:ascii="Arial" w:hAnsi="Arial" w:cs="Arial"/>
          <w:lang w:val="nl-NL"/>
        </w:rPr>
        <w:t xml:space="preserve">van de vloer van de eerste verdieping van het voorhuis </w:t>
      </w:r>
      <w:r w:rsidR="00163623">
        <w:rPr>
          <w:rFonts w:ascii="Arial" w:hAnsi="Arial" w:cs="Arial"/>
          <w:lang w:val="nl-NL"/>
        </w:rPr>
        <w:t xml:space="preserve">zouden extra </w:t>
      </w:r>
      <w:r w:rsidRPr="00FB702A">
        <w:rPr>
          <w:rFonts w:ascii="Arial" w:hAnsi="Arial" w:cs="Arial"/>
          <w:lang w:val="nl-NL"/>
        </w:rPr>
        <w:t>ondersteun</w:t>
      </w:r>
      <w:r>
        <w:rPr>
          <w:rFonts w:ascii="Arial" w:hAnsi="Arial" w:cs="Arial"/>
          <w:lang w:val="nl-NL"/>
        </w:rPr>
        <w:t>d worden door</w:t>
      </w:r>
      <w:r w:rsidRPr="00FB702A">
        <w:rPr>
          <w:rFonts w:ascii="Arial" w:hAnsi="Arial" w:cs="Arial"/>
          <w:lang w:val="nl-NL"/>
        </w:rPr>
        <w:t xml:space="preserve"> </w:t>
      </w:r>
      <w:r w:rsidR="00163623">
        <w:rPr>
          <w:rFonts w:ascii="Arial" w:hAnsi="Arial" w:cs="Arial"/>
          <w:lang w:val="nl-NL"/>
        </w:rPr>
        <w:t xml:space="preserve">bijkomende </w:t>
      </w:r>
      <w:r>
        <w:rPr>
          <w:rFonts w:ascii="Arial" w:hAnsi="Arial" w:cs="Arial"/>
          <w:lang w:val="nl-NL"/>
        </w:rPr>
        <w:t xml:space="preserve">metalen kolommen </w:t>
      </w:r>
      <w:r w:rsidR="00163623">
        <w:rPr>
          <w:rFonts w:ascii="Arial" w:hAnsi="Arial" w:cs="Arial"/>
          <w:lang w:val="nl-NL"/>
        </w:rPr>
        <w:t xml:space="preserve">te plaatsen </w:t>
      </w:r>
      <w:r>
        <w:rPr>
          <w:rFonts w:ascii="Arial" w:hAnsi="Arial" w:cs="Arial"/>
          <w:lang w:val="nl-NL"/>
        </w:rPr>
        <w:t xml:space="preserve">op het gelijkvloers (in de handelsruimte). </w:t>
      </w:r>
      <w:r w:rsidRPr="00FB702A">
        <w:rPr>
          <w:rFonts w:ascii="Arial" w:hAnsi="Arial" w:cs="Arial"/>
          <w:lang w:val="nl-NL"/>
        </w:rPr>
        <w:t xml:space="preserve"> </w:t>
      </w:r>
      <w:r>
        <w:rPr>
          <w:rFonts w:ascii="Arial" w:hAnsi="Arial" w:cs="Arial"/>
          <w:lang w:val="nl-NL"/>
        </w:rPr>
        <w:t xml:space="preserve">Dit voorstel is niet gemotiveerd en stoelt niet op een stabiliteitsonderzoek. </w:t>
      </w:r>
    </w:p>
    <w:p w:rsidR="00F9290E" w:rsidRPr="0073375D" w:rsidRDefault="00163623" w:rsidP="00F9290E">
      <w:pPr>
        <w:tabs>
          <w:tab w:val="left" w:pos="720"/>
        </w:tabs>
        <w:jc w:val="both"/>
        <w:rPr>
          <w:rFonts w:ascii="Arial" w:hAnsi="Arial" w:cs="Arial"/>
          <w:lang w:val="nl-NL"/>
        </w:rPr>
      </w:pPr>
      <w:r>
        <w:rPr>
          <w:rFonts w:ascii="Arial" w:hAnsi="Arial" w:cs="Arial"/>
          <w:b/>
          <w:i/>
          <w:lang w:val="nl-NL"/>
        </w:rPr>
        <w:t>Er moet een</w:t>
      </w:r>
      <w:r w:rsidR="00F9290E" w:rsidRPr="00FB702A">
        <w:rPr>
          <w:rFonts w:ascii="Arial" w:hAnsi="Arial" w:cs="Arial"/>
          <w:b/>
          <w:i/>
          <w:lang w:val="nl-NL"/>
        </w:rPr>
        <w:t xml:space="preserve"> stabiliteitsstudie</w:t>
      </w:r>
      <w:r>
        <w:rPr>
          <w:rFonts w:ascii="Arial" w:hAnsi="Arial" w:cs="Arial"/>
          <w:b/>
          <w:i/>
          <w:lang w:val="nl-NL"/>
        </w:rPr>
        <w:t xml:space="preserve"> worden</w:t>
      </w:r>
      <w:r w:rsidR="0073375D">
        <w:rPr>
          <w:rFonts w:ascii="Arial" w:hAnsi="Arial" w:cs="Arial"/>
          <w:b/>
          <w:i/>
          <w:lang w:val="nl-NL"/>
        </w:rPr>
        <w:t xml:space="preserve"> uitgevoerd door een bouwkundig ingenieur</w:t>
      </w:r>
      <w:r>
        <w:rPr>
          <w:rFonts w:ascii="Arial" w:hAnsi="Arial" w:cs="Arial"/>
          <w:b/>
          <w:i/>
          <w:lang w:val="nl-NL"/>
        </w:rPr>
        <w:t>, waarvan de resultaten worden</w:t>
      </w:r>
      <w:r w:rsidR="00F9290E">
        <w:rPr>
          <w:rFonts w:ascii="Arial" w:hAnsi="Arial" w:cs="Arial"/>
          <w:b/>
          <w:i/>
          <w:lang w:val="nl-NL"/>
        </w:rPr>
        <w:t xml:space="preserve"> </w:t>
      </w:r>
      <w:r w:rsidR="00F9290E" w:rsidRPr="00FB702A">
        <w:rPr>
          <w:rFonts w:ascii="Arial" w:hAnsi="Arial" w:cs="Arial"/>
          <w:b/>
          <w:i/>
          <w:lang w:val="nl-NL"/>
        </w:rPr>
        <w:t>voorgelegd</w:t>
      </w:r>
      <w:r w:rsidR="00F9290E">
        <w:rPr>
          <w:rFonts w:ascii="Arial" w:hAnsi="Arial" w:cs="Arial"/>
          <w:b/>
          <w:i/>
          <w:lang w:val="nl-NL"/>
        </w:rPr>
        <w:t xml:space="preserve"> aan de DML. </w:t>
      </w:r>
      <w:r w:rsidR="00F9290E" w:rsidRPr="0073375D">
        <w:rPr>
          <w:rFonts w:ascii="Arial" w:hAnsi="Arial" w:cs="Arial"/>
          <w:lang w:val="nl-NL"/>
        </w:rPr>
        <w:t xml:space="preserve">De plaatsing van de kolommen zal slechts worden aanvaard als uit dit onderzoek blijkt dat die extra kolommen werkelijk noodzakelijk zijn om de vloer van de eerste verdieping te stutten. </w:t>
      </w:r>
    </w:p>
    <w:p w:rsidR="004D5359" w:rsidRDefault="004D5359" w:rsidP="0073375D">
      <w:pPr>
        <w:tabs>
          <w:tab w:val="left" w:pos="720"/>
        </w:tabs>
        <w:jc w:val="both"/>
        <w:rPr>
          <w:rFonts w:ascii="Arial" w:hAnsi="Arial" w:cs="Arial"/>
          <w:lang w:val="nl-NL"/>
        </w:rPr>
      </w:pPr>
      <w:r>
        <w:rPr>
          <w:rFonts w:ascii="Arial" w:hAnsi="Arial" w:cs="Arial"/>
          <w:b/>
          <w:lang w:val="nl-NL"/>
        </w:rPr>
        <w:t xml:space="preserve">- </w:t>
      </w:r>
      <w:r>
        <w:rPr>
          <w:rFonts w:ascii="Arial" w:hAnsi="Arial" w:cs="Arial"/>
          <w:lang w:val="nl-NL"/>
        </w:rPr>
        <w:t xml:space="preserve">voor wat het </w:t>
      </w:r>
      <w:proofErr w:type="spellStart"/>
      <w:r>
        <w:rPr>
          <w:rFonts w:ascii="Arial" w:hAnsi="Arial" w:cs="Arial"/>
          <w:lang w:val="nl-NL"/>
        </w:rPr>
        <w:t>binnenschrijnwerk</w:t>
      </w:r>
      <w:proofErr w:type="spellEnd"/>
      <w:r>
        <w:rPr>
          <w:rFonts w:ascii="Arial" w:hAnsi="Arial" w:cs="Arial"/>
          <w:lang w:val="nl-NL"/>
        </w:rPr>
        <w:t xml:space="preserve"> betreft vraagt de KCML alle waardevolle elementen zo veel mogelijk te behouden en te restaureren, meer bepaald; </w:t>
      </w:r>
    </w:p>
    <w:p w:rsidR="00143BC2" w:rsidRDefault="004D5359" w:rsidP="00143BC2">
      <w:pPr>
        <w:tabs>
          <w:tab w:val="left" w:pos="720"/>
        </w:tabs>
        <w:ind w:left="709"/>
        <w:jc w:val="both"/>
        <w:rPr>
          <w:rFonts w:ascii="Arial" w:hAnsi="Arial" w:cs="Arial"/>
          <w:lang w:val="nl-NL"/>
        </w:rPr>
      </w:pPr>
      <w:r w:rsidRPr="00143BC2">
        <w:rPr>
          <w:rFonts w:ascii="Arial" w:hAnsi="Arial" w:cs="Arial"/>
          <w:lang w:val="nl-NL"/>
        </w:rPr>
        <w:tab/>
        <w:t xml:space="preserve">. </w:t>
      </w:r>
      <w:r w:rsidR="0073375D" w:rsidRPr="00143BC2">
        <w:rPr>
          <w:rFonts w:ascii="Arial" w:hAnsi="Arial" w:cs="Arial"/>
          <w:lang w:val="nl-NL"/>
        </w:rPr>
        <w:t>de paneeldeur met 16</w:t>
      </w:r>
      <w:r w:rsidR="0073375D" w:rsidRPr="00143BC2">
        <w:rPr>
          <w:rFonts w:ascii="Arial" w:hAnsi="Arial" w:cs="Arial"/>
          <w:vertAlign w:val="superscript"/>
          <w:lang w:val="nl-NL"/>
        </w:rPr>
        <w:t>de</w:t>
      </w:r>
      <w:r w:rsidR="0073375D" w:rsidRPr="00143BC2">
        <w:rPr>
          <w:rFonts w:ascii="Arial" w:hAnsi="Arial" w:cs="Arial"/>
          <w:lang w:val="nl-NL"/>
        </w:rPr>
        <w:t xml:space="preserve"> </w:t>
      </w:r>
      <w:proofErr w:type="spellStart"/>
      <w:r w:rsidR="0073375D" w:rsidRPr="00143BC2">
        <w:rPr>
          <w:rFonts w:ascii="Arial" w:hAnsi="Arial" w:cs="Arial"/>
          <w:lang w:val="nl-NL"/>
        </w:rPr>
        <w:t>eeuws</w:t>
      </w:r>
      <w:proofErr w:type="spellEnd"/>
      <w:r w:rsidR="0073375D" w:rsidRPr="00143BC2">
        <w:rPr>
          <w:rFonts w:ascii="Arial" w:hAnsi="Arial" w:cs="Arial"/>
          <w:lang w:val="nl-NL"/>
        </w:rPr>
        <w:t xml:space="preserve"> slot op de tweede verdieping van het “</w:t>
      </w:r>
      <w:proofErr w:type="spellStart"/>
      <w:r w:rsidR="0073375D" w:rsidRPr="00143BC2">
        <w:rPr>
          <w:rFonts w:ascii="Arial" w:hAnsi="Arial" w:cs="Arial"/>
          <w:lang w:val="nl-NL"/>
        </w:rPr>
        <w:t>middenhuis</w:t>
      </w:r>
      <w:proofErr w:type="spellEnd"/>
      <w:r w:rsidR="0073375D" w:rsidRPr="00143BC2">
        <w:rPr>
          <w:rFonts w:ascii="Arial" w:hAnsi="Arial" w:cs="Arial"/>
          <w:lang w:val="nl-NL"/>
        </w:rPr>
        <w:t>”</w:t>
      </w:r>
      <w:r w:rsidRPr="00143BC2">
        <w:rPr>
          <w:rFonts w:ascii="Arial" w:hAnsi="Arial" w:cs="Arial"/>
          <w:lang w:val="nl-NL"/>
        </w:rPr>
        <w:t xml:space="preserve"> :</w:t>
      </w:r>
      <w:r>
        <w:rPr>
          <w:rFonts w:ascii="Arial" w:hAnsi="Arial" w:cs="Arial"/>
          <w:b/>
          <w:lang w:val="nl-NL"/>
        </w:rPr>
        <w:t xml:space="preserve"> </w:t>
      </w:r>
      <w:r w:rsidRPr="00143BC2">
        <w:rPr>
          <w:rFonts w:ascii="Arial" w:hAnsi="Arial" w:cs="Arial"/>
          <w:b/>
          <w:i/>
          <w:lang w:val="nl-NL"/>
        </w:rPr>
        <w:t xml:space="preserve">die deur moet </w:t>
      </w:r>
      <w:r w:rsidR="00143BC2" w:rsidRPr="00143BC2">
        <w:rPr>
          <w:rFonts w:ascii="Arial" w:hAnsi="Arial" w:cs="Arial"/>
          <w:b/>
          <w:i/>
          <w:lang w:val="nl-NL"/>
        </w:rPr>
        <w:t xml:space="preserve">gerestaureerd worden en </w:t>
      </w:r>
      <w:r w:rsidRPr="00143BC2">
        <w:rPr>
          <w:rFonts w:ascii="Arial" w:hAnsi="Arial" w:cs="Arial"/>
          <w:b/>
          <w:i/>
          <w:lang w:val="nl-NL"/>
        </w:rPr>
        <w:t xml:space="preserve">op zijn </w:t>
      </w:r>
      <w:r w:rsidRPr="00143BC2">
        <w:rPr>
          <w:rFonts w:ascii="Arial" w:hAnsi="Arial" w:cs="Arial"/>
          <w:b/>
          <w:i/>
          <w:u w:val="single"/>
          <w:lang w:val="nl-NL"/>
        </w:rPr>
        <w:t>bestaande plaats</w:t>
      </w:r>
      <w:r w:rsidRPr="00143BC2">
        <w:rPr>
          <w:rFonts w:ascii="Arial" w:hAnsi="Arial" w:cs="Arial"/>
          <w:b/>
          <w:i/>
          <w:lang w:val="nl-NL"/>
        </w:rPr>
        <w:t xml:space="preserve"> be</w:t>
      </w:r>
      <w:r w:rsidR="00143BC2" w:rsidRPr="00143BC2">
        <w:rPr>
          <w:rFonts w:ascii="Arial" w:hAnsi="Arial" w:cs="Arial"/>
          <w:b/>
          <w:i/>
          <w:lang w:val="nl-NL"/>
        </w:rPr>
        <w:t>houden.</w:t>
      </w:r>
      <w:r w:rsidR="00143BC2">
        <w:rPr>
          <w:rFonts w:ascii="Arial" w:hAnsi="Arial" w:cs="Arial"/>
          <w:b/>
          <w:lang w:val="nl-NL"/>
        </w:rPr>
        <w:t xml:space="preserve"> (plaatsing van een brandwerende wand kant woning). </w:t>
      </w:r>
      <w:r w:rsidR="00143BC2" w:rsidRPr="00143BC2">
        <w:rPr>
          <w:rFonts w:ascii="Arial" w:hAnsi="Arial" w:cs="Arial"/>
          <w:lang w:val="nl-NL"/>
        </w:rPr>
        <w:t>De optie moet om de deur te demonteren en elders te recupereren wordt niet aanvaard</w:t>
      </w:r>
      <w:r w:rsidR="0073375D" w:rsidRPr="00143BC2">
        <w:rPr>
          <w:rFonts w:ascii="Arial" w:hAnsi="Arial" w:cs="Arial"/>
          <w:lang w:val="nl-NL"/>
        </w:rPr>
        <w:t xml:space="preserve">. </w:t>
      </w:r>
    </w:p>
    <w:p w:rsidR="00EA7393" w:rsidRPr="00EA7393" w:rsidRDefault="00143BC2" w:rsidP="00143BC2">
      <w:pPr>
        <w:tabs>
          <w:tab w:val="left" w:pos="720"/>
        </w:tabs>
        <w:ind w:left="709"/>
        <w:jc w:val="both"/>
        <w:rPr>
          <w:rFonts w:ascii="Arial" w:hAnsi="Arial" w:cs="Arial"/>
          <w:color w:val="000000" w:themeColor="text1"/>
          <w:lang w:val="nl-NL"/>
        </w:rPr>
      </w:pPr>
      <w:r w:rsidRPr="00EA7393">
        <w:rPr>
          <w:rFonts w:ascii="Arial" w:hAnsi="Arial" w:cs="Arial"/>
          <w:color w:val="000000" w:themeColor="text1"/>
          <w:lang w:val="nl-NL"/>
        </w:rPr>
        <w:t xml:space="preserve">. ook overige, </w:t>
      </w:r>
      <w:r w:rsidRPr="00EA7393">
        <w:rPr>
          <w:rFonts w:ascii="Arial" w:hAnsi="Arial" w:cs="Arial"/>
          <w:b/>
          <w:i/>
          <w:color w:val="000000" w:themeColor="text1"/>
          <w:lang w:val="nl-NL"/>
        </w:rPr>
        <w:t>waardevolle binnendeuren moeten zoveel mogelijk behouden en gerestaureerd worden</w:t>
      </w:r>
      <w:r w:rsidRPr="00EA7393">
        <w:rPr>
          <w:rFonts w:ascii="Arial" w:hAnsi="Arial" w:cs="Arial"/>
          <w:color w:val="000000" w:themeColor="text1"/>
          <w:lang w:val="nl-NL"/>
        </w:rPr>
        <w:t>.  H</w:t>
      </w:r>
      <w:r w:rsidR="0073375D" w:rsidRPr="00EA7393">
        <w:rPr>
          <w:rFonts w:ascii="Arial" w:hAnsi="Arial" w:cs="Arial"/>
          <w:color w:val="000000" w:themeColor="text1"/>
          <w:lang w:val="nl-NL"/>
        </w:rPr>
        <w:t xml:space="preserve">et </w:t>
      </w:r>
      <w:r w:rsidRPr="00EA7393">
        <w:rPr>
          <w:rFonts w:ascii="Arial" w:hAnsi="Arial" w:cs="Arial"/>
          <w:color w:val="000000" w:themeColor="text1"/>
          <w:lang w:val="nl-NL"/>
        </w:rPr>
        <w:t xml:space="preserve">betreft </w:t>
      </w:r>
      <w:r w:rsidR="0073375D" w:rsidRPr="00EA7393">
        <w:rPr>
          <w:rFonts w:ascii="Arial" w:hAnsi="Arial" w:cs="Arial"/>
          <w:color w:val="000000" w:themeColor="text1"/>
          <w:lang w:val="nl-NL"/>
        </w:rPr>
        <w:t xml:space="preserve">meer bepaald de deuren tussen </w:t>
      </w:r>
      <w:r w:rsidR="00EA7393">
        <w:rPr>
          <w:rFonts w:ascii="Arial" w:hAnsi="Arial" w:cs="Arial"/>
          <w:color w:val="000000" w:themeColor="text1"/>
          <w:lang w:val="nl-NL"/>
        </w:rPr>
        <w:t>het trappen</w:t>
      </w:r>
      <w:r w:rsidRPr="00EA7393">
        <w:rPr>
          <w:rFonts w:ascii="Arial" w:hAnsi="Arial" w:cs="Arial"/>
          <w:color w:val="000000" w:themeColor="text1"/>
          <w:lang w:val="nl-NL"/>
        </w:rPr>
        <w:t xml:space="preserve">huis </w:t>
      </w:r>
      <w:r w:rsidR="0073375D" w:rsidRPr="00EA7393">
        <w:rPr>
          <w:rFonts w:ascii="Arial" w:hAnsi="Arial" w:cs="Arial"/>
          <w:color w:val="000000" w:themeColor="text1"/>
          <w:lang w:val="nl-NL"/>
        </w:rPr>
        <w:t>van het verbindingsgebouw en het voorhuis</w:t>
      </w:r>
      <w:r w:rsidRPr="00EA7393">
        <w:rPr>
          <w:rFonts w:ascii="Arial" w:hAnsi="Arial" w:cs="Arial"/>
          <w:color w:val="000000" w:themeColor="text1"/>
          <w:lang w:val="nl-NL"/>
        </w:rPr>
        <w:t xml:space="preserve">: </w:t>
      </w:r>
      <w:r w:rsidR="00EA7393" w:rsidRPr="00EA7393">
        <w:rPr>
          <w:rFonts w:ascii="Arial" w:hAnsi="Arial" w:cs="Arial"/>
          <w:color w:val="000000" w:themeColor="text1"/>
          <w:lang w:val="nl-NL"/>
        </w:rPr>
        <w:t xml:space="preserve">een houten paneeldeur met waaierimpost en deurposten met kapiteeltjes </w:t>
      </w:r>
      <w:r w:rsidR="0073375D" w:rsidRPr="00EA7393">
        <w:rPr>
          <w:rFonts w:ascii="Arial" w:hAnsi="Arial" w:cs="Arial"/>
          <w:color w:val="000000" w:themeColor="text1"/>
          <w:lang w:val="nl-NL"/>
        </w:rPr>
        <w:t>op de eerste</w:t>
      </w:r>
      <w:r w:rsidR="00EA7393" w:rsidRPr="00EA7393">
        <w:rPr>
          <w:rFonts w:ascii="Arial" w:hAnsi="Arial" w:cs="Arial"/>
          <w:color w:val="000000" w:themeColor="text1"/>
          <w:lang w:val="nl-NL"/>
        </w:rPr>
        <w:t xml:space="preserve"> verdieping </w:t>
      </w:r>
      <w:r w:rsidR="0073375D" w:rsidRPr="00EA7393">
        <w:rPr>
          <w:rFonts w:ascii="Arial" w:hAnsi="Arial" w:cs="Arial"/>
          <w:color w:val="000000" w:themeColor="text1"/>
          <w:lang w:val="nl-NL"/>
        </w:rPr>
        <w:t xml:space="preserve">en </w:t>
      </w:r>
      <w:r w:rsidR="00EA7393">
        <w:rPr>
          <w:rFonts w:ascii="Arial" w:hAnsi="Arial" w:cs="Arial"/>
          <w:color w:val="000000" w:themeColor="text1"/>
          <w:lang w:val="nl-NL"/>
        </w:rPr>
        <w:t xml:space="preserve">een </w:t>
      </w:r>
      <w:r w:rsidR="00EA7393" w:rsidRPr="00EA7393">
        <w:rPr>
          <w:rFonts w:ascii="Arial" w:hAnsi="Arial" w:cs="Arial"/>
          <w:color w:val="000000" w:themeColor="text1"/>
          <w:lang w:val="nl-NL"/>
        </w:rPr>
        <w:t xml:space="preserve">dubbele houten deur op </w:t>
      </w:r>
      <w:r w:rsidR="0073375D" w:rsidRPr="00EA7393">
        <w:rPr>
          <w:rFonts w:ascii="Arial" w:hAnsi="Arial" w:cs="Arial"/>
          <w:color w:val="000000" w:themeColor="text1"/>
          <w:lang w:val="nl-NL"/>
        </w:rPr>
        <w:t xml:space="preserve">tweede verdieping. </w:t>
      </w:r>
      <w:r w:rsidR="00EA7393">
        <w:rPr>
          <w:rFonts w:ascii="Arial" w:hAnsi="Arial" w:cs="Arial"/>
          <w:color w:val="000000" w:themeColor="text1"/>
          <w:lang w:val="nl-NL"/>
        </w:rPr>
        <w:t xml:space="preserve">De KCML vraagt </w:t>
      </w:r>
      <w:r w:rsidR="00163623">
        <w:rPr>
          <w:rFonts w:ascii="Arial" w:hAnsi="Arial" w:cs="Arial"/>
          <w:color w:val="000000" w:themeColor="text1"/>
          <w:lang w:val="nl-NL"/>
        </w:rPr>
        <w:t xml:space="preserve">in dat kader </w:t>
      </w:r>
      <w:r w:rsidR="00EA7393">
        <w:rPr>
          <w:rFonts w:ascii="Arial" w:hAnsi="Arial" w:cs="Arial"/>
          <w:color w:val="000000" w:themeColor="text1"/>
          <w:lang w:val="nl-NL"/>
        </w:rPr>
        <w:t>een</w:t>
      </w:r>
      <w:r w:rsidR="00163623">
        <w:rPr>
          <w:rFonts w:ascii="Arial" w:hAnsi="Arial" w:cs="Arial"/>
          <w:color w:val="000000" w:themeColor="text1"/>
          <w:lang w:val="nl-NL"/>
        </w:rPr>
        <w:t xml:space="preserve"> gepaste</w:t>
      </w:r>
      <w:r w:rsidR="00EA7393">
        <w:rPr>
          <w:rFonts w:ascii="Arial" w:hAnsi="Arial" w:cs="Arial"/>
          <w:color w:val="000000" w:themeColor="text1"/>
          <w:lang w:val="nl-NL"/>
        </w:rPr>
        <w:t xml:space="preserve"> oplossing te zoeken inzake de brandveiligheid (</w:t>
      </w:r>
      <w:r w:rsidR="00163623">
        <w:rPr>
          <w:rFonts w:ascii="Arial" w:hAnsi="Arial" w:cs="Arial"/>
          <w:color w:val="000000" w:themeColor="text1"/>
          <w:lang w:val="nl-NL"/>
        </w:rPr>
        <w:t xml:space="preserve">bijv. </w:t>
      </w:r>
      <w:r w:rsidR="00EA7393" w:rsidRPr="00163623">
        <w:rPr>
          <w:rFonts w:ascii="Arial" w:hAnsi="Arial" w:cs="Arial"/>
          <w:color w:val="000000" w:themeColor="text1"/>
          <w:lang w:val="nl-NL"/>
        </w:rPr>
        <w:t>brandwerende behandeling</w:t>
      </w:r>
      <w:r w:rsidR="00163623">
        <w:rPr>
          <w:rFonts w:ascii="Arial" w:hAnsi="Arial" w:cs="Arial"/>
          <w:color w:val="000000" w:themeColor="text1"/>
          <w:lang w:val="nl-NL"/>
        </w:rPr>
        <w:t xml:space="preserve"> van de deuren</w:t>
      </w:r>
      <w:r w:rsidR="00EA7393" w:rsidRPr="00163623">
        <w:rPr>
          <w:rFonts w:ascii="Arial" w:hAnsi="Arial" w:cs="Arial"/>
          <w:color w:val="000000" w:themeColor="text1"/>
          <w:lang w:val="nl-NL"/>
        </w:rPr>
        <w:t>?).</w:t>
      </w:r>
      <w:r w:rsidR="00EA7393">
        <w:rPr>
          <w:rFonts w:ascii="Arial" w:hAnsi="Arial" w:cs="Arial"/>
          <w:color w:val="000000" w:themeColor="text1"/>
          <w:lang w:val="nl-NL"/>
        </w:rPr>
        <w:t xml:space="preserve"> </w:t>
      </w:r>
    </w:p>
    <w:p w:rsidR="00EA7393" w:rsidRPr="00E04037" w:rsidRDefault="00EA7393" w:rsidP="00143BC2">
      <w:pPr>
        <w:tabs>
          <w:tab w:val="left" w:pos="720"/>
        </w:tabs>
        <w:ind w:left="709"/>
        <w:jc w:val="both"/>
        <w:rPr>
          <w:rFonts w:ascii="Arial" w:hAnsi="Arial" w:cs="Arial"/>
          <w:color w:val="000000" w:themeColor="text1"/>
          <w:lang w:val="nl-NL"/>
        </w:rPr>
      </w:pPr>
    </w:p>
    <w:p w:rsidR="0073375D" w:rsidRPr="00E04037" w:rsidRDefault="00EA7393" w:rsidP="00EA7393">
      <w:pPr>
        <w:tabs>
          <w:tab w:val="left" w:pos="720"/>
        </w:tabs>
        <w:jc w:val="both"/>
        <w:rPr>
          <w:rFonts w:ascii="Arial" w:hAnsi="Arial" w:cs="Arial"/>
          <w:color w:val="000000" w:themeColor="text1"/>
          <w:lang w:val="nl-NL"/>
        </w:rPr>
      </w:pPr>
      <w:r w:rsidRPr="00E04037">
        <w:rPr>
          <w:rFonts w:ascii="Arial" w:hAnsi="Arial" w:cs="Arial"/>
          <w:color w:val="000000" w:themeColor="text1"/>
          <w:lang w:val="nl-NL"/>
        </w:rPr>
        <w:t xml:space="preserve">- waardevolle </w:t>
      </w:r>
      <w:r w:rsidR="00E04037" w:rsidRPr="00E04037">
        <w:rPr>
          <w:rFonts w:ascii="Arial" w:hAnsi="Arial" w:cs="Arial"/>
          <w:color w:val="000000" w:themeColor="text1"/>
          <w:lang w:val="nl-NL"/>
        </w:rPr>
        <w:t>decoratieve elementen zoals schouwmantels moeten eveneens behouden worden. De KCML vestigt in dat verband de aandacht op d</w:t>
      </w:r>
      <w:r w:rsidR="0073375D" w:rsidRPr="00E04037">
        <w:rPr>
          <w:rFonts w:ascii="Arial" w:hAnsi="Arial" w:cs="Arial"/>
          <w:color w:val="000000" w:themeColor="text1"/>
          <w:lang w:val="nl-NL"/>
        </w:rPr>
        <w:t xml:space="preserve">e </w:t>
      </w:r>
      <w:r w:rsidR="0073375D" w:rsidRPr="00E04037">
        <w:rPr>
          <w:rFonts w:ascii="Arial" w:hAnsi="Arial" w:cs="Arial"/>
          <w:b/>
          <w:i/>
          <w:lang w:val="nl-NL"/>
        </w:rPr>
        <w:t>houten empireschouwmantel</w:t>
      </w:r>
      <w:r w:rsidR="0073375D" w:rsidRPr="00E04037">
        <w:rPr>
          <w:rFonts w:ascii="Arial" w:hAnsi="Arial" w:cs="Arial"/>
          <w:lang w:val="nl-NL"/>
        </w:rPr>
        <w:t xml:space="preserve"> </w:t>
      </w:r>
      <w:r w:rsidR="00E04037">
        <w:rPr>
          <w:rFonts w:ascii="Arial" w:hAnsi="Arial" w:cs="Arial"/>
          <w:lang w:val="nl-NL"/>
        </w:rPr>
        <w:t xml:space="preserve">(ca. 1830) </w:t>
      </w:r>
      <w:r w:rsidR="0073375D" w:rsidRPr="00E04037">
        <w:rPr>
          <w:rFonts w:ascii="Arial" w:hAnsi="Arial" w:cs="Arial"/>
          <w:color w:val="000000" w:themeColor="text1"/>
          <w:lang w:val="nl-NL"/>
        </w:rPr>
        <w:t xml:space="preserve">die zich </w:t>
      </w:r>
      <w:r w:rsidR="00E04037" w:rsidRPr="00E04037">
        <w:rPr>
          <w:rFonts w:ascii="Arial" w:hAnsi="Arial" w:cs="Arial"/>
          <w:color w:val="000000" w:themeColor="text1"/>
          <w:lang w:val="nl-NL"/>
        </w:rPr>
        <w:t xml:space="preserve">in de </w:t>
      </w:r>
      <w:r w:rsidR="0073375D" w:rsidRPr="00E04037">
        <w:rPr>
          <w:rFonts w:ascii="Arial" w:hAnsi="Arial" w:cs="Arial"/>
          <w:color w:val="000000" w:themeColor="text1"/>
          <w:lang w:val="nl-NL"/>
        </w:rPr>
        <w:t xml:space="preserve">zolder </w:t>
      </w:r>
      <w:r w:rsidR="00E04037" w:rsidRPr="00E04037">
        <w:rPr>
          <w:rFonts w:ascii="Arial" w:hAnsi="Arial" w:cs="Arial"/>
          <w:color w:val="000000" w:themeColor="text1"/>
          <w:lang w:val="nl-NL"/>
        </w:rPr>
        <w:t xml:space="preserve">van het voorhuis </w:t>
      </w:r>
      <w:r w:rsidR="0073375D" w:rsidRPr="00E04037">
        <w:rPr>
          <w:rFonts w:ascii="Arial" w:hAnsi="Arial" w:cs="Arial"/>
          <w:color w:val="000000" w:themeColor="text1"/>
          <w:lang w:val="nl-NL"/>
        </w:rPr>
        <w:t>bevindt</w:t>
      </w:r>
      <w:r w:rsidR="00E04037">
        <w:rPr>
          <w:rFonts w:ascii="Arial" w:hAnsi="Arial" w:cs="Arial"/>
          <w:color w:val="000000" w:themeColor="text1"/>
          <w:lang w:val="nl-NL"/>
        </w:rPr>
        <w:t>.</w:t>
      </w:r>
      <w:r w:rsidR="00E04037" w:rsidRPr="00E04037">
        <w:rPr>
          <w:rFonts w:ascii="Arial" w:hAnsi="Arial" w:cs="Arial"/>
          <w:color w:val="000000" w:themeColor="text1"/>
          <w:lang w:val="nl-NL"/>
        </w:rPr>
        <w:t xml:space="preserve"> </w:t>
      </w:r>
      <w:r w:rsidR="00E04037" w:rsidRPr="00E04037">
        <w:rPr>
          <w:rFonts w:ascii="Arial" w:hAnsi="Arial" w:cs="Arial"/>
          <w:b/>
          <w:i/>
          <w:color w:val="000000" w:themeColor="text1"/>
          <w:lang w:val="nl-NL"/>
        </w:rPr>
        <w:t>Dit element moet worden gerestaureerd en in het voorhuis herplaatst</w:t>
      </w:r>
      <w:r w:rsidR="0073375D" w:rsidRPr="00E04037">
        <w:rPr>
          <w:rFonts w:ascii="Arial" w:hAnsi="Arial" w:cs="Arial"/>
          <w:b/>
          <w:i/>
          <w:color w:val="000000" w:themeColor="text1"/>
          <w:lang w:val="nl-NL"/>
        </w:rPr>
        <w:t xml:space="preserve"> volgens de aanbevelingen van het bouwhistorisch onderzoek</w:t>
      </w:r>
      <w:r w:rsidR="00E04037" w:rsidRPr="00E04037">
        <w:rPr>
          <w:rFonts w:ascii="Arial" w:hAnsi="Arial" w:cs="Arial"/>
          <w:color w:val="000000" w:themeColor="text1"/>
          <w:lang w:val="nl-NL"/>
        </w:rPr>
        <w:t>, bijvoorbeeld op de eerste verdieping</w:t>
      </w:r>
      <w:r w:rsidR="00136E21">
        <w:rPr>
          <w:rFonts w:ascii="Arial" w:hAnsi="Arial" w:cs="Arial"/>
          <w:color w:val="000000" w:themeColor="text1"/>
          <w:lang w:val="nl-NL"/>
        </w:rPr>
        <w:t xml:space="preserve"> van het voorhuis</w:t>
      </w:r>
      <w:r w:rsidR="00504AC8">
        <w:rPr>
          <w:rFonts w:ascii="Arial" w:hAnsi="Arial" w:cs="Arial"/>
          <w:color w:val="000000" w:themeColor="text1"/>
          <w:lang w:val="nl-NL"/>
        </w:rPr>
        <w:t>, ter hoogte van het bestaande schouwlichaam</w:t>
      </w:r>
      <w:r w:rsidR="0073375D" w:rsidRPr="00E04037">
        <w:rPr>
          <w:rFonts w:ascii="Arial" w:hAnsi="Arial" w:cs="Arial"/>
          <w:color w:val="000000" w:themeColor="text1"/>
          <w:lang w:val="nl-NL"/>
        </w:rPr>
        <w:t xml:space="preserve"> (</w:t>
      </w:r>
      <w:r w:rsidR="00E04037" w:rsidRPr="00E04037">
        <w:rPr>
          <w:rFonts w:ascii="Arial" w:hAnsi="Arial" w:cs="Arial"/>
          <w:color w:val="000000" w:themeColor="text1"/>
          <w:lang w:val="nl-NL"/>
        </w:rPr>
        <w:t xml:space="preserve">zie </w:t>
      </w:r>
      <w:r w:rsidR="0073375D" w:rsidRPr="00E04037">
        <w:rPr>
          <w:rFonts w:ascii="Arial" w:hAnsi="Arial" w:cs="Arial"/>
          <w:color w:val="000000" w:themeColor="text1"/>
          <w:lang w:val="nl-NL"/>
        </w:rPr>
        <w:t>p.50</w:t>
      </w:r>
      <w:r w:rsidR="00E04037" w:rsidRPr="00E04037">
        <w:rPr>
          <w:rFonts w:ascii="Arial" w:hAnsi="Arial" w:cs="Arial"/>
          <w:color w:val="000000" w:themeColor="text1"/>
          <w:lang w:val="nl-NL"/>
        </w:rPr>
        <w:t xml:space="preserve"> van het bouwhistorisch onderzoek </w:t>
      </w:r>
      <w:r w:rsidR="0073375D" w:rsidRPr="00E04037">
        <w:rPr>
          <w:rFonts w:ascii="Arial" w:hAnsi="Arial" w:cs="Arial"/>
          <w:color w:val="000000" w:themeColor="text1"/>
          <w:lang w:val="nl-NL"/>
        </w:rPr>
        <w:t>).</w:t>
      </w:r>
      <w:r w:rsidR="00E04037" w:rsidRPr="00E04037">
        <w:rPr>
          <w:rFonts w:ascii="Arial" w:hAnsi="Arial" w:cs="Arial"/>
          <w:color w:val="000000" w:themeColor="text1"/>
          <w:lang w:val="nl-NL"/>
        </w:rPr>
        <w:t xml:space="preserve"> Dit punt zal same</w:t>
      </w:r>
      <w:r w:rsidR="00E04037">
        <w:rPr>
          <w:rFonts w:ascii="Arial" w:hAnsi="Arial" w:cs="Arial"/>
          <w:color w:val="000000" w:themeColor="text1"/>
          <w:lang w:val="nl-NL"/>
        </w:rPr>
        <w:t>n met de DML verder worden besp</w:t>
      </w:r>
      <w:r w:rsidR="00E04037" w:rsidRPr="00E04037">
        <w:rPr>
          <w:rFonts w:ascii="Arial" w:hAnsi="Arial" w:cs="Arial"/>
          <w:color w:val="000000" w:themeColor="text1"/>
          <w:lang w:val="nl-NL"/>
        </w:rPr>
        <w:t>r</w:t>
      </w:r>
      <w:r w:rsidR="00E04037">
        <w:rPr>
          <w:rFonts w:ascii="Arial" w:hAnsi="Arial" w:cs="Arial"/>
          <w:color w:val="000000" w:themeColor="text1"/>
          <w:lang w:val="nl-NL"/>
        </w:rPr>
        <w:t>o</w:t>
      </w:r>
      <w:r w:rsidR="00E04037" w:rsidRPr="00E04037">
        <w:rPr>
          <w:rFonts w:ascii="Arial" w:hAnsi="Arial" w:cs="Arial"/>
          <w:color w:val="000000" w:themeColor="text1"/>
          <w:lang w:val="nl-NL"/>
        </w:rPr>
        <w:t xml:space="preserve">ken. </w:t>
      </w:r>
    </w:p>
    <w:p w:rsidR="006230C8" w:rsidRDefault="006230C8" w:rsidP="006230C8">
      <w:pPr>
        <w:tabs>
          <w:tab w:val="left" w:pos="720"/>
        </w:tabs>
        <w:jc w:val="both"/>
        <w:rPr>
          <w:rFonts w:ascii="Arial" w:hAnsi="Arial" w:cs="Arial"/>
          <w:color w:val="0000CC"/>
          <w:lang w:val="nl-NL"/>
        </w:rPr>
      </w:pPr>
    </w:p>
    <w:p w:rsidR="00E0579E" w:rsidRDefault="00E0579E" w:rsidP="006230C8">
      <w:pPr>
        <w:tabs>
          <w:tab w:val="left" w:pos="720"/>
        </w:tabs>
        <w:jc w:val="both"/>
        <w:rPr>
          <w:rFonts w:ascii="Arial" w:hAnsi="Arial" w:cs="Arial"/>
          <w:color w:val="000000" w:themeColor="text1"/>
          <w:u w:val="single"/>
          <w:lang w:val="nl-NL"/>
        </w:rPr>
      </w:pPr>
      <w:r>
        <w:rPr>
          <w:rFonts w:ascii="Arial" w:hAnsi="Arial" w:cs="Arial"/>
          <w:color w:val="000000" w:themeColor="text1"/>
          <w:u w:val="single"/>
          <w:lang w:val="nl-NL"/>
        </w:rPr>
        <w:t>V</w:t>
      </w:r>
      <w:r w:rsidR="00404E0C" w:rsidRPr="00404E0C">
        <w:rPr>
          <w:rFonts w:ascii="Arial" w:hAnsi="Arial" w:cs="Arial"/>
          <w:color w:val="000000" w:themeColor="text1"/>
          <w:u w:val="single"/>
          <w:lang w:val="nl-NL"/>
        </w:rPr>
        <w:t>luchtwegen</w:t>
      </w:r>
      <w:r w:rsidR="002D6429">
        <w:rPr>
          <w:rFonts w:ascii="Arial" w:hAnsi="Arial" w:cs="Arial"/>
          <w:color w:val="000000" w:themeColor="text1"/>
          <w:u w:val="single"/>
          <w:lang w:val="nl-NL"/>
        </w:rPr>
        <w:t xml:space="preserve"> voor</w:t>
      </w:r>
      <w:r>
        <w:rPr>
          <w:rFonts w:ascii="Arial" w:hAnsi="Arial" w:cs="Arial"/>
          <w:color w:val="000000" w:themeColor="text1"/>
          <w:u w:val="single"/>
          <w:lang w:val="nl-NL"/>
        </w:rPr>
        <w:t xml:space="preserve"> brandevacuatie</w:t>
      </w:r>
    </w:p>
    <w:p w:rsidR="00E01AD6" w:rsidRDefault="00E01AD6" w:rsidP="006230C8">
      <w:pPr>
        <w:tabs>
          <w:tab w:val="left" w:pos="720"/>
        </w:tabs>
        <w:jc w:val="both"/>
        <w:rPr>
          <w:rFonts w:ascii="Arial" w:hAnsi="Arial" w:cs="Arial"/>
          <w:color w:val="000000" w:themeColor="text1"/>
          <w:lang w:val="nl-NL"/>
        </w:rPr>
      </w:pPr>
    </w:p>
    <w:p w:rsidR="00E0579E" w:rsidRPr="00126ACE" w:rsidRDefault="002D6429" w:rsidP="006230C8">
      <w:pPr>
        <w:tabs>
          <w:tab w:val="left" w:pos="720"/>
        </w:tabs>
        <w:jc w:val="both"/>
        <w:rPr>
          <w:rFonts w:ascii="Arial" w:hAnsi="Arial" w:cs="Arial"/>
          <w:color w:val="000000" w:themeColor="text1"/>
          <w:lang w:val="nl-NL"/>
        </w:rPr>
      </w:pPr>
      <w:r>
        <w:rPr>
          <w:rFonts w:ascii="Arial" w:hAnsi="Arial" w:cs="Arial"/>
          <w:color w:val="000000" w:themeColor="text1"/>
          <w:lang w:val="nl-NL"/>
        </w:rPr>
        <w:t xml:space="preserve">Het dossier omvat nog onduidelijkheden inzake de vluchtwegen. Enerzijds is het niet duidelijk hoe de </w:t>
      </w:r>
      <w:r w:rsidR="00126ACE">
        <w:rPr>
          <w:rFonts w:ascii="Arial" w:hAnsi="Arial" w:cs="Arial"/>
          <w:color w:val="000000" w:themeColor="text1"/>
          <w:lang w:val="nl-NL"/>
        </w:rPr>
        <w:t>evacuatie vanuit de winkelruime</w:t>
      </w:r>
      <w:r w:rsidR="00136E21">
        <w:rPr>
          <w:rFonts w:ascii="Arial" w:hAnsi="Arial" w:cs="Arial"/>
          <w:color w:val="000000" w:themeColor="text1"/>
          <w:lang w:val="nl-NL"/>
        </w:rPr>
        <w:t>,</w:t>
      </w:r>
      <w:r w:rsidR="00126ACE">
        <w:rPr>
          <w:rFonts w:ascii="Arial" w:hAnsi="Arial" w:cs="Arial"/>
          <w:color w:val="000000" w:themeColor="text1"/>
          <w:lang w:val="nl-NL"/>
        </w:rPr>
        <w:t xml:space="preserve"> via de vestiaire en de trapzaal van het tweede achterhuis</w:t>
      </w:r>
      <w:r w:rsidR="00136E21">
        <w:rPr>
          <w:rFonts w:ascii="Arial" w:hAnsi="Arial" w:cs="Arial"/>
          <w:color w:val="000000" w:themeColor="text1"/>
          <w:lang w:val="nl-NL"/>
        </w:rPr>
        <w:t>,</w:t>
      </w:r>
      <w:r w:rsidR="00126ACE">
        <w:rPr>
          <w:rFonts w:ascii="Arial" w:hAnsi="Arial" w:cs="Arial"/>
          <w:color w:val="000000" w:themeColor="text1"/>
          <w:lang w:val="nl-NL"/>
        </w:rPr>
        <w:t xml:space="preserve"> </w:t>
      </w:r>
      <w:r w:rsidR="00136E21">
        <w:rPr>
          <w:rFonts w:ascii="Arial" w:hAnsi="Arial" w:cs="Arial"/>
          <w:color w:val="000000" w:themeColor="text1"/>
          <w:lang w:val="nl-NL"/>
        </w:rPr>
        <w:t xml:space="preserve">verenigbaar </w:t>
      </w:r>
      <w:r w:rsidR="00126ACE">
        <w:rPr>
          <w:rFonts w:ascii="Arial" w:hAnsi="Arial" w:cs="Arial"/>
          <w:color w:val="000000" w:themeColor="text1"/>
          <w:lang w:val="nl-NL"/>
        </w:rPr>
        <w:t>is met de inrichting van de woning in dit huis. Dit zou betekenen dat de traphal en dus de woning te allen tijde toegankelijk zou</w:t>
      </w:r>
      <w:r w:rsidR="00136E21">
        <w:rPr>
          <w:rFonts w:ascii="Arial" w:hAnsi="Arial" w:cs="Arial"/>
          <w:color w:val="000000" w:themeColor="text1"/>
          <w:lang w:val="nl-NL"/>
        </w:rPr>
        <w:t>den</w:t>
      </w:r>
      <w:r w:rsidR="00126ACE">
        <w:rPr>
          <w:rFonts w:ascii="Arial" w:hAnsi="Arial" w:cs="Arial"/>
          <w:color w:val="000000" w:themeColor="text1"/>
          <w:lang w:val="nl-NL"/>
        </w:rPr>
        <w:t xml:space="preserve"> zijn via de handelszaak</w:t>
      </w:r>
      <w:r w:rsidR="00136E21">
        <w:rPr>
          <w:rFonts w:ascii="Arial" w:hAnsi="Arial" w:cs="Arial"/>
          <w:color w:val="000000" w:themeColor="text1"/>
          <w:lang w:val="nl-NL"/>
        </w:rPr>
        <w:t>,</w:t>
      </w:r>
      <w:r w:rsidR="00126ACE">
        <w:rPr>
          <w:rFonts w:ascii="Arial" w:hAnsi="Arial" w:cs="Arial"/>
          <w:color w:val="000000" w:themeColor="text1"/>
          <w:lang w:val="nl-NL"/>
        </w:rPr>
        <w:t xml:space="preserve"> wat niet aanvaardbaar is voor de woning. Anderzijds vermelden de plannen een “alternatieve nooduitgang” via de aanpalende </w:t>
      </w:r>
      <w:r w:rsidR="00126ACE">
        <w:rPr>
          <w:rFonts w:ascii="Arial" w:hAnsi="Arial" w:cs="Arial"/>
          <w:color w:val="000000" w:themeColor="text1"/>
          <w:lang w:val="nl-NL"/>
        </w:rPr>
        <w:lastRenderedPageBreak/>
        <w:t xml:space="preserve">koer van de Grasmarkt n°38. Hierover bestaat echter nog geen akkoord met de eigenaar van het </w:t>
      </w:r>
      <w:proofErr w:type="spellStart"/>
      <w:r w:rsidR="00126ACE">
        <w:rPr>
          <w:rFonts w:ascii="Arial" w:hAnsi="Arial" w:cs="Arial"/>
          <w:color w:val="000000" w:themeColor="text1"/>
          <w:lang w:val="nl-NL"/>
        </w:rPr>
        <w:t>buurpand</w:t>
      </w:r>
      <w:proofErr w:type="spellEnd"/>
      <w:r w:rsidR="00126ACE">
        <w:rPr>
          <w:rFonts w:ascii="Arial" w:hAnsi="Arial" w:cs="Arial"/>
          <w:color w:val="000000" w:themeColor="text1"/>
          <w:lang w:val="nl-NL"/>
        </w:rPr>
        <w:t xml:space="preserve">. Het is ook niet duidelijk of dit een alternatief is voor de evacuatie naar het platform van de </w:t>
      </w:r>
      <w:r w:rsidR="00136E21">
        <w:rPr>
          <w:rFonts w:ascii="Arial" w:hAnsi="Arial" w:cs="Arial"/>
          <w:color w:val="000000" w:themeColor="text1"/>
          <w:lang w:val="nl-NL"/>
        </w:rPr>
        <w:t xml:space="preserve">tweede </w:t>
      </w:r>
      <w:r w:rsidR="00126ACE">
        <w:rPr>
          <w:rFonts w:ascii="Arial" w:hAnsi="Arial" w:cs="Arial"/>
          <w:color w:val="000000" w:themeColor="text1"/>
          <w:lang w:val="nl-NL"/>
        </w:rPr>
        <w:t xml:space="preserve">binnenkoer (dus via de trap van het tweede achterhuis). </w:t>
      </w:r>
      <w:r w:rsidR="00126ACE" w:rsidRPr="00126ACE">
        <w:rPr>
          <w:rFonts w:ascii="Arial" w:hAnsi="Arial" w:cs="Arial"/>
          <w:b/>
          <w:i/>
          <w:color w:val="000000" w:themeColor="text1"/>
          <w:lang w:val="nl-NL"/>
        </w:rPr>
        <w:t xml:space="preserve">Dit punt moet opgehelderd worden. In elk geval lijkt een evacuatie naar de koer van het </w:t>
      </w:r>
      <w:proofErr w:type="spellStart"/>
      <w:r w:rsidR="00126ACE" w:rsidRPr="00126ACE">
        <w:rPr>
          <w:rFonts w:ascii="Arial" w:hAnsi="Arial" w:cs="Arial"/>
          <w:b/>
          <w:i/>
          <w:color w:val="000000" w:themeColor="text1"/>
          <w:lang w:val="nl-NL"/>
        </w:rPr>
        <w:t>buurpand</w:t>
      </w:r>
      <w:proofErr w:type="spellEnd"/>
      <w:r w:rsidR="00126ACE" w:rsidRPr="00126ACE">
        <w:rPr>
          <w:rFonts w:ascii="Arial" w:hAnsi="Arial" w:cs="Arial"/>
          <w:b/>
          <w:i/>
          <w:color w:val="000000" w:themeColor="text1"/>
          <w:lang w:val="nl-NL"/>
        </w:rPr>
        <w:t xml:space="preserve"> de meest pertinente oplossing. </w:t>
      </w:r>
      <w:r w:rsidR="00126ACE">
        <w:rPr>
          <w:rFonts w:ascii="Arial" w:hAnsi="Arial" w:cs="Arial"/>
          <w:color w:val="000000" w:themeColor="text1"/>
          <w:lang w:val="nl-NL"/>
        </w:rPr>
        <w:t>Indien hierover geen akkoord kan worden be</w:t>
      </w:r>
      <w:r w:rsidR="00136E21">
        <w:rPr>
          <w:rFonts w:ascii="Arial" w:hAnsi="Arial" w:cs="Arial"/>
          <w:color w:val="000000" w:themeColor="text1"/>
          <w:lang w:val="nl-NL"/>
        </w:rPr>
        <w:t>reikt met de eigenaar dan zal dat</w:t>
      </w:r>
      <w:r w:rsidR="00126ACE">
        <w:rPr>
          <w:rFonts w:ascii="Arial" w:hAnsi="Arial" w:cs="Arial"/>
          <w:color w:val="000000" w:themeColor="text1"/>
          <w:lang w:val="nl-NL"/>
        </w:rPr>
        <w:t xml:space="preserve"> aspect opnieuw bestudeerd moeten worden, in overleg met de DML. </w:t>
      </w:r>
    </w:p>
    <w:p w:rsidR="006230C8" w:rsidRDefault="006230C8" w:rsidP="006230C8">
      <w:pPr>
        <w:tabs>
          <w:tab w:val="left" w:pos="720"/>
        </w:tabs>
        <w:jc w:val="both"/>
        <w:rPr>
          <w:color w:val="0000CC"/>
          <w:lang w:val="nl-NL"/>
        </w:rPr>
      </w:pPr>
    </w:p>
    <w:p w:rsidR="00404E0C" w:rsidRPr="00404E0C" w:rsidRDefault="00404E0C" w:rsidP="006230C8">
      <w:pPr>
        <w:tabs>
          <w:tab w:val="left" w:pos="720"/>
        </w:tabs>
        <w:jc w:val="both"/>
        <w:rPr>
          <w:rFonts w:ascii="Arial" w:hAnsi="Arial" w:cs="Arial"/>
          <w:color w:val="000000" w:themeColor="text1"/>
          <w:u w:val="single"/>
          <w:lang w:val="nl-NL"/>
        </w:rPr>
      </w:pPr>
      <w:r w:rsidRPr="00404E0C">
        <w:rPr>
          <w:rFonts w:ascii="Arial" w:hAnsi="Arial" w:cs="Arial"/>
          <w:color w:val="000000" w:themeColor="text1"/>
          <w:u w:val="single"/>
          <w:lang w:val="nl-NL"/>
        </w:rPr>
        <w:t>Voormalige koeren</w:t>
      </w:r>
    </w:p>
    <w:p w:rsidR="00E01AD6" w:rsidRDefault="00E01AD6" w:rsidP="006230C8">
      <w:pPr>
        <w:tabs>
          <w:tab w:val="left" w:pos="720"/>
        </w:tabs>
        <w:jc w:val="both"/>
        <w:rPr>
          <w:rFonts w:ascii="Arial" w:hAnsi="Arial" w:cs="Arial"/>
          <w:lang w:val="nl-NL"/>
        </w:rPr>
      </w:pPr>
    </w:p>
    <w:p w:rsidR="006230C8" w:rsidRPr="007820B2" w:rsidRDefault="006230C8" w:rsidP="006230C8">
      <w:pPr>
        <w:tabs>
          <w:tab w:val="left" w:pos="720"/>
        </w:tabs>
        <w:jc w:val="both"/>
        <w:rPr>
          <w:rFonts w:ascii="Arial" w:hAnsi="Arial" w:cs="Arial"/>
          <w:lang w:val="nl-NL"/>
        </w:rPr>
      </w:pPr>
      <w:r w:rsidRPr="007820B2">
        <w:rPr>
          <w:rFonts w:ascii="Arial" w:hAnsi="Arial" w:cs="Arial"/>
          <w:lang w:val="nl-NL"/>
        </w:rPr>
        <w:t xml:space="preserve">- De </w:t>
      </w:r>
      <w:r w:rsidRPr="007820B2">
        <w:rPr>
          <w:rFonts w:ascii="Arial" w:hAnsi="Arial" w:cs="Arial"/>
          <w:u w:val="single"/>
          <w:lang w:val="nl-NL"/>
        </w:rPr>
        <w:t>twee vroeger</w:t>
      </w:r>
      <w:r w:rsidR="00AE2A67">
        <w:rPr>
          <w:rFonts w:ascii="Arial" w:hAnsi="Arial" w:cs="Arial"/>
          <w:u w:val="single"/>
          <w:lang w:val="nl-NL"/>
        </w:rPr>
        <w:t>e binnenkoeren</w:t>
      </w:r>
      <w:r w:rsidRPr="007820B2">
        <w:rPr>
          <w:rFonts w:ascii="Arial" w:hAnsi="Arial" w:cs="Arial"/>
          <w:lang w:val="nl-NL"/>
        </w:rPr>
        <w:t xml:space="preserve">, tussen het voorhuis en het eerste achterhuis en tussen het eerste en het tweede achterhuis, fungeren reeds lange tijd niet meer als buitenruimte. De aanvrager wenst de huidige </w:t>
      </w:r>
      <w:r w:rsidR="00B83DA7">
        <w:rPr>
          <w:rFonts w:ascii="Arial" w:hAnsi="Arial" w:cs="Arial"/>
          <w:lang w:val="nl-NL"/>
        </w:rPr>
        <w:t xml:space="preserve">overdekte </w:t>
      </w:r>
      <w:r w:rsidRPr="007820B2">
        <w:rPr>
          <w:rFonts w:ascii="Arial" w:hAnsi="Arial" w:cs="Arial"/>
          <w:lang w:val="nl-NL"/>
        </w:rPr>
        <w:t>situatie te behouden, om zo geen commerciële ruimte te verliezen, doch tracht met dit ontwerp ook tegemoet te komen aan de vraag van de KCML om door middel van natuurlijk buitenlicht de oorspronkelijke configuratie</w:t>
      </w:r>
      <w:r w:rsidR="00B83DA7">
        <w:rPr>
          <w:rFonts w:ascii="Arial" w:hAnsi="Arial" w:cs="Arial"/>
          <w:lang w:val="nl-NL"/>
        </w:rPr>
        <w:t xml:space="preserve"> opnieuw leesbaar te maken:</w:t>
      </w:r>
      <w:r w:rsidRPr="007820B2">
        <w:rPr>
          <w:rFonts w:ascii="Arial" w:hAnsi="Arial" w:cs="Arial"/>
          <w:lang w:val="nl-NL"/>
        </w:rPr>
        <w:t xml:space="preserve"> </w:t>
      </w:r>
    </w:p>
    <w:p w:rsidR="00B83DA7" w:rsidRDefault="00B83DA7" w:rsidP="006230C8">
      <w:pPr>
        <w:tabs>
          <w:tab w:val="left" w:pos="720"/>
        </w:tabs>
        <w:jc w:val="both"/>
        <w:rPr>
          <w:rFonts w:ascii="Arial" w:hAnsi="Arial" w:cs="Arial"/>
          <w:lang w:val="nl-NL"/>
        </w:rPr>
      </w:pPr>
      <w:r>
        <w:rPr>
          <w:rFonts w:ascii="Arial" w:hAnsi="Arial" w:cs="Arial"/>
          <w:lang w:val="nl-NL"/>
        </w:rPr>
        <w:t xml:space="preserve">- </w:t>
      </w:r>
      <w:r w:rsidR="006230C8" w:rsidRPr="007820B2">
        <w:rPr>
          <w:rFonts w:ascii="Arial" w:hAnsi="Arial" w:cs="Arial"/>
          <w:lang w:val="nl-NL"/>
        </w:rPr>
        <w:t xml:space="preserve">Tussen het voorhuis en het eerste achterhuis voorziet de ontwerper een </w:t>
      </w:r>
      <w:r>
        <w:rPr>
          <w:rFonts w:ascii="Arial" w:hAnsi="Arial" w:cs="Arial"/>
          <w:lang w:val="nl-NL"/>
        </w:rPr>
        <w:t xml:space="preserve">glazen straat </w:t>
      </w:r>
      <w:r w:rsidR="006230C8" w:rsidRPr="007820B2">
        <w:rPr>
          <w:rFonts w:ascii="Arial" w:hAnsi="Arial" w:cs="Arial"/>
          <w:lang w:val="nl-NL"/>
        </w:rPr>
        <w:t xml:space="preserve">van een meter breedte in het plafond. </w:t>
      </w:r>
    </w:p>
    <w:p w:rsidR="006230C8" w:rsidRPr="007820B2" w:rsidRDefault="00B83DA7" w:rsidP="006230C8">
      <w:pPr>
        <w:tabs>
          <w:tab w:val="left" w:pos="720"/>
        </w:tabs>
        <w:jc w:val="both"/>
        <w:rPr>
          <w:rFonts w:ascii="Arial" w:hAnsi="Arial" w:cs="Arial"/>
          <w:lang w:val="nl-NL"/>
        </w:rPr>
      </w:pPr>
      <w:r>
        <w:rPr>
          <w:rFonts w:ascii="Arial" w:hAnsi="Arial" w:cs="Arial"/>
          <w:lang w:val="nl-NL"/>
        </w:rPr>
        <w:t xml:space="preserve">- </w:t>
      </w:r>
      <w:r w:rsidR="006230C8" w:rsidRPr="007820B2">
        <w:rPr>
          <w:rFonts w:ascii="Arial" w:hAnsi="Arial" w:cs="Arial"/>
          <w:lang w:val="nl-NL"/>
        </w:rPr>
        <w:t>De achterste ruimte, oorspronkelijk een buitenruimte tussen het achterhuis van Grasmarkt 36 en het achterhuis van een voorhuis in de Kleine Beenhouwersstraat, werd reeds in de 19</w:t>
      </w:r>
      <w:r w:rsidR="006230C8" w:rsidRPr="007820B2">
        <w:rPr>
          <w:rFonts w:ascii="Arial" w:hAnsi="Arial" w:cs="Arial"/>
          <w:vertAlign w:val="superscript"/>
          <w:lang w:val="nl-NL"/>
        </w:rPr>
        <w:t>de</w:t>
      </w:r>
      <w:r w:rsidR="006230C8" w:rsidRPr="007820B2">
        <w:rPr>
          <w:rFonts w:ascii="Arial" w:hAnsi="Arial" w:cs="Arial"/>
          <w:lang w:val="nl-NL"/>
        </w:rPr>
        <w:t xml:space="preserve">-eeuw gedicht. Getuige hiervan </w:t>
      </w:r>
      <w:r w:rsidR="00AE2A67">
        <w:rPr>
          <w:rFonts w:ascii="Arial" w:hAnsi="Arial" w:cs="Arial"/>
          <w:lang w:val="nl-NL"/>
        </w:rPr>
        <w:t>is de</w:t>
      </w:r>
      <w:r w:rsidR="006230C8" w:rsidRPr="007820B2">
        <w:rPr>
          <w:rFonts w:ascii="Arial" w:hAnsi="Arial" w:cs="Arial"/>
          <w:lang w:val="nl-NL"/>
        </w:rPr>
        <w:t xml:space="preserve"> ronde </w:t>
      </w:r>
      <w:r w:rsidR="00AE2A67">
        <w:rPr>
          <w:rFonts w:ascii="Arial" w:hAnsi="Arial" w:cs="Arial"/>
          <w:lang w:val="nl-NL"/>
        </w:rPr>
        <w:t xml:space="preserve">glazen koepel met </w:t>
      </w:r>
      <w:r w:rsidR="006230C8" w:rsidRPr="007820B2">
        <w:rPr>
          <w:rFonts w:ascii="Arial" w:hAnsi="Arial" w:cs="Arial"/>
          <w:lang w:val="nl-NL"/>
        </w:rPr>
        <w:t xml:space="preserve">decoratieve lijst </w:t>
      </w:r>
      <w:r w:rsidR="00AE2A67">
        <w:rPr>
          <w:rFonts w:ascii="Arial" w:hAnsi="Arial" w:cs="Arial"/>
          <w:lang w:val="nl-NL"/>
        </w:rPr>
        <w:t xml:space="preserve">uit 1887 </w:t>
      </w:r>
      <w:r w:rsidR="006230C8" w:rsidRPr="007820B2">
        <w:rPr>
          <w:rFonts w:ascii="Arial" w:hAnsi="Arial" w:cs="Arial"/>
          <w:lang w:val="nl-NL"/>
        </w:rPr>
        <w:t xml:space="preserve">die </w:t>
      </w:r>
      <w:r>
        <w:rPr>
          <w:rFonts w:ascii="Arial" w:hAnsi="Arial" w:cs="Arial"/>
          <w:lang w:val="nl-NL"/>
        </w:rPr>
        <w:t xml:space="preserve">werd ontdekt </w:t>
      </w:r>
      <w:r w:rsidR="006230C8" w:rsidRPr="007820B2">
        <w:rPr>
          <w:rFonts w:ascii="Arial" w:hAnsi="Arial" w:cs="Arial"/>
          <w:lang w:val="nl-NL"/>
        </w:rPr>
        <w:t xml:space="preserve">boven een verlaagd plafond. De architect stelt voor </w:t>
      </w:r>
      <w:r w:rsidR="00AE2A67">
        <w:rPr>
          <w:rFonts w:ascii="Arial" w:hAnsi="Arial" w:cs="Arial"/>
          <w:lang w:val="nl-NL"/>
        </w:rPr>
        <w:t xml:space="preserve">dit element te behouden </w:t>
      </w:r>
      <w:r>
        <w:rPr>
          <w:rFonts w:ascii="Arial" w:hAnsi="Arial" w:cs="Arial"/>
          <w:lang w:val="nl-NL"/>
        </w:rPr>
        <w:t>en te herwaarderen</w:t>
      </w:r>
      <w:r w:rsidR="00AE2A67">
        <w:rPr>
          <w:rFonts w:ascii="Arial" w:hAnsi="Arial" w:cs="Arial"/>
          <w:lang w:val="nl-NL"/>
        </w:rPr>
        <w:t>: de lijst in stucwerk wordt gerestaureerd en</w:t>
      </w:r>
      <w:r w:rsidR="006230C8" w:rsidRPr="007820B2">
        <w:rPr>
          <w:rFonts w:ascii="Arial" w:hAnsi="Arial" w:cs="Arial"/>
          <w:lang w:val="nl-NL"/>
        </w:rPr>
        <w:t xml:space="preserve"> de gebogen stalen structuur behouden en terug te voorzien van </w:t>
      </w:r>
      <w:r w:rsidR="00AE2A67">
        <w:rPr>
          <w:rFonts w:ascii="Arial" w:hAnsi="Arial" w:cs="Arial"/>
          <w:lang w:val="nl-NL"/>
        </w:rPr>
        <w:t>glas-in-lood</w:t>
      </w:r>
      <w:r w:rsidR="006230C8" w:rsidRPr="007820B2">
        <w:rPr>
          <w:rFonts w:ascii="Arial" w:hAnsi="Arial" w:cs="Arial"/>
          <w:lang w:val="nl-NL"/>
        </w:rPr>
        <w:t xml:space="preserve">. Bovenop de sierkoepel zal er een tweede </w:t>
      </w:r>
      <w:r>
        <w:rPr>
          <w:rFonts w:ascii="Arial" w:hAnsi="Arial" w:cs="Arial"/>
          <w:lang w:val="nl-NL"/>
        </w:rPr>
        <w:t>glaskap geplaatst worden die</w:t>
      </w:r>
      <w:r w:rsidR="006230C8" w:rsidRPr="007820B2">
        <w:rPr>
          <w:rFonts w:ascii="Arial" w:hAnsi="Arial" w:cs="Arial"/>
          <w:lang w:val="nl-NL"/>
        </w:rPr>
        <w:t xml:space="preserve"> aan alle te</w:t>
      </w:r>
      <w:smartTag w:uri="urn:schemas-microsoft-com:office:smarttags" w:element="PersonName">
        <w:r w:rsidR="006230C8" w:rsidRPr="007820B2">
          <w:rPr>
            <w:rFonts w:ascii="Arial" w:hAnsi="Arial" w:cs="Arial"/>
            <w:lang w:val="nl-NL"/>
          </w:rPr>
          <w:t>chn</w:t>
        </w:r>
      </w:smartTag>
      <w:r w:rsidR="006230C8" w:rsidRPr="007820B2">
        <w:rPr>
          <w:rFonts w:ascii="Arial" w:hAnsi="Arial" w:cs="Arial"/>
          <w:lang w:val="nl-NL"/>
        </w:rPr>
        <w:t xml:space="preserve">ische eisen </w:t>
      </w:r>
      <w:r>
        <w:rPr>
          <w:rFonts w:ascii="Arial" w:hAnsi="Arial" w:cs="Arial"/>
          <w:lang w:val="nl-NL"/>
        </w:rPr>
        <w:t>inzake waterdichtheid en veiligheid voldoet</w:t>
      </w:r>
      <w:r w:rsidR="006230C8" w:rsidRPr="007820B2">
        <w:rPr>
          <w:rFonts w:ascii="Arial" w:hAnsi="Arial" w:cs="Arial"/>
          <w:lang w:val="nl-NL"/>
        </w:rPr>
        <w:t xml:space="preserve">. </w:t>
      </w:r>
    </w:p>
    <w:p w:rsidR="00AE2A67" w:rsidRPr="00AE2A67" w:rsidRDefault="00AE2A67" w:rsidP="006230C8">
      <w:pPr>
        <w:tabs>
          <w:tab w:val="left" w:pos="720"/>
        </w:tabs>
        <w:jc w:val="both"/>
        <w:rPr>
          <w:rFonts w:ascii="Arial" w:hAnsi="Arial" w:cs="Arial"/>
          <w:lang w:val="nl-NL"/>
        </w:rPr>
      </w:pPr>
      <w:r w:rsidRPr="00AE2A67">
        <w:rPr>
          <w:rFonts w:ascii="Arial" w:hAnsi="Arial" w:cs="Arial"/>
          <w:lang w:val="nl-NL"/>
        </w:rPr>
        <w:t xml:space="preserve">In de winkelruimte zal de vloerbekleding worden gedifferentieerd </w:t>
      </w:r>
      <w:r>
        <w:rPr>
          <w:rFonts w:ascii="Arial" w:hAnsi="Arial" w:cs="Arial"/>
          <w:lang w:val="nl-NL"/>
        </w:rPr>
        <w:t xml:space="preserve">om de leesbaarheid van de voormalige binnenkoeren </w:t>
      </w:r>
      <w:r w:rsidR="00375BA2">
        <w:rPr>
          <w:rFonts w:ascii="Arial" w:hAnsi="Arial" w:cs="Arial"/>
          <w:lang w:val="nl-NL"/>
        </w:rPr>
        <w:t>te benadrukken (ardui</w:t>
      </w:r>
      <w:r w:rsidR="00B83DA7">
        <w:rPr>
          <w:rFonts w:ascii="Arial" w:hAnsi="Arial" w:cs="Arial"/>
          <w:lang w:val="nl-NL"/>
        </w:rPr>
        <w:t>ntegels ter hoogte van de eerste koer</w:t>
      </w:r>
      <w:r w:rsidR="00375BA2">
        <w:rPr>
          <w:rFonts w:ascii="Arial" w:hAnsi="Arial" w:cs="Arial"/>
          <w:lang w:val="nl-NL"/>
        </w:rPr>
        <w:t xml:space="preserve">). </w:t>
      </w:r>
    </w:p>
    <w:p w:rsidR="006230C8" w:rsidRDefault="00375BA2" w:rsidP="006230C8">
      <w:pPr>
        <w:tabs>
          <w:tab w:val="left" w:pos="720"/>
        </w:tabs>
        <w:jc w:val="both"/>
        <w:rPr>
          <w:rFonts w:ascii="Arial" w:hAnsi="Arial" w:cs="Arial"/>
          <w:b/>
          <w:i/>
          <w:lang w:val="nl-NL"/>
        </w:rPr>
      </w:pPr>
      <w:r w:rsidRPr="00375BA2">
        <w:rPr>
          <w:rFonts w:ascii="Arial" w:hAnsi="Arial" w:cs="Arial"/>
          <w:lang w:val="nl-NL"/>
        </w:rPr>
        <w:t>De KCML aanvaardt die opties. Voor wat de glazen koepel betreft meent ze echter dat het weinig zin heeft deze in te vullen met</w:t>
      </w:r>
      <w:r>
        <w:rPr>
          <w:rFonts w:ascii="Arial" w:hAnsi="Arial" w:cs="Arial"/>
          <w:lang w:val="nl-NL"/>
        </w:rPr>
        <w:t xml:space="preserve"> </w:t>
      </w:r>
      <w:r w:rsidR="00B83DA7">
        <w:rPr>
          <w:rFonts w:ascii="Arial" w:hAnsi="Arial" w:cs="Arial"/>
          <w:lang w:val="nl-NL"/>
        </w:rPr>
        <w:t>historiserende, decoratieve</w:t>
      </w:r>
      <w:r w:rsidRPr="00375BA2">
        <w:rPr>
          <w:rFonts w:ascii="Arial" w:hAnsi="Arial" w:cs="Arial"/>
          <w:lang w:val="nl-NL"/>
        </w:rPr>
        <w:t xml:space="preserve"> glas-in-lood</w:t>
      </w:r>
      <w:r w:rsidR="00B83DA7">
        <w:rPr>
          <w:rFonts w:ascii="Arial" w:hAnsi="Arial" w:cs="Arial"/>
          <w:lang w:val="nl-NL"/>
        </w:rPr>
        <w:t>motieven</w:t>
      </w:r>
      <w:r>
        <w:rPr>
          <w:rFonts w:ascii="Arial" w:hAnsi="Arial" w:cs="Arial"/>
          <w:lang w:val="nl-NL"/>
        </w:rPr>
        <w:t xml:space="preserve"> </w:t>
      </w:r>
      <w:r w:rsidRPr="00375BA2">
        <w:rPr>
          <w:rFonts w:ascii="Arial" w:hAnsi="Arial" w:cs="Arial"/>
          <w:lang w:val="nl-NL"/>
        </w:rPr>
        <w:t>geïnspireerd</w:t>
      </w:r>
      <w:r>
        <w:rPr>
          <w:rFonts w:ascii="Arial" w:hAnsi="Arial" w:cs="Arial"/>
          <w:lang w:val="nl-NL"/>
        </w:rPr>
        <w:t xml:space="preserve"> worden</w:t>
      </w:r>
      <w:r w:rsidRPr="00375BA2">
        <w:rPr>
          <w:rFonts w:ascii="Arial" w:hAnsi="Arial" w:cs="Arial"/>
          <w:lang w:val="nl-NL"/>
        </w:rPr>
        <w:t xml:space="preserve"> op andere voorbeelden. Aangezien er geen aanwijzingen zi</w:t>
      </w:r>
      <w:r>
        <w:rPr>
          <w:rFonts w:ascii="Arial" w:hAnsi="Arial" w:cs="Arial"/>
          <w:lang w:val="nl-NL"/>
        </w:rPr>
        <w:t>jn van het</w:t>
      </w:r>
      <w:r w:rsidRPr="00375BA2">
        <w:rPr>
          <w:rFonts w:ascii="Arial" w:hAnsi="Arial" w:cs="Arial"/>
          <w:lang w:val="nl-NL"/>
        </w:rPr>
        <w:t xml:space="preserve"> oorspronkelijke </w:t>
      </w:r>
      <w:r>
        <w:rPr>
          <w:rFonts w:ascii="Arial" w:hAnsi="Arial" w:cs="Arial"/>
          <w:lang w:val="nl-NL"/>
        </w:rPr>
        <w:t xml:space="preserve">uitzicht van het glas-in-lood vraagt </w:t>
      </w:r>
      <w:r w:rsidR="00B83DA7">
        <w:rPr>
          <w:rFonts w:ascii="Arial" w:hAnsi="Arial" w:cs="Arial"/>
          <w:lang w:val="nl-NL"/>
        </w:rPr>
        <w:t>ze een sober, hedendaags</w:t>
      </w:r>
      <w:r w:rsidRPr="00375BA2">
        <w:rPr>
          <w:rFonts w:ascii="Arial" w:hAnsi="Arial" w:cs="Arial"/>
          <w:lang w:val="nl-NL"/>
        </w:rPr>
        <w:t xml:space="preserve"> </w:t>
      </w:r>
      <w:r>
        <w:rPr>
          <w:rFonts w:ascii="Arial" w:hAnsi="Arial" w:cs="Arial"/>
          <w:lang w:val="nl-NL"/>
        </w:rPr>
        <w:t xml:space="preserve">ontwerp uit te werken. </w:t>
      </w:r>
      <w:r w:rsidR="00B83DA7">
        <w:rPr>
          <w:rFonts w:ascii="Arial" w:hAnsi="Arial" w:cs="Arial"/>
          <w:b/>
          <w:i/>
          <w:lang w:val="nl-NL"/>
        </w:rPr>
        <w:t>Dat ontwerp, evenals d</w:t>
      </w:r>
      <w:r w:rsidRPr="00375BA2">
        <w:rPr>
          <w:rFonts w:ascii="Arial" w:hAnsi="Arial" w:cs="Arial"/>
          <w:b/>
          <w:i/>
          <w:lang w:val="nl-NL"/>
        </w:rPr>
        <w:t>e details van de restauratie van de koepelstructuur en van de nieuw beglazing moeten nog op voorhand ter goedkeuring</w:t>
      </w:r>
      <w:r w:rsidR="00B83DA7">
        <w:rPr>
          <w:rFonts w:ascii="Arial" w:hAnsi="Arial" w:cs="Arial"/>
          <w:b/>
          <w:i/>
          <w:lang w:val="nl-NL"/>
        </w:rPr>
        <w:t xml:space="preserve"> aan de DML worden voorgelegd. </w:t>
      </w:r>
      <w:r w:rsidR="003B0FCE">
        <w:rPr>
          <w:rFonts w:ascii="Arial" w:hAnsi="Arial" w:cs="Arial"/>
          <w:b/>
          <w:i/>
          <w:lang w:val="nl-NL"/>
        </w:rPr>
        <w:t>Ook de u</w:t>
      </w:r>
      <w:r w:rsidR="00B83DA7">
        <w:rPr>
          <w:rFonts w:ascii="Arial" w:hAnsi="Arial" w:cs="Arial"/>
          <w:b/>
          <w:i/>
          <w:lang w:val="nl-NL"/>
        </w:rPr>
        <w:t>itvoeringsdetails van de buiten</w:t>
      </w:r>
      <w:r w:rsidR="003B0FCE">
        <w:rPr>
          <w:rFonts w:ascii="Arial" w:hAnsi="Arial" w:cs="Arial"/>
          <w:b/>
          <w:i/>
          <w:lang w:val="nl-NL"/>
        </w:rPr>
        <w:t xml:space="preserve">ste glaskap moeten nog voorgelegd worden.  </w:t>
      </w:r>
    </w:p>
    <w:p w:rsidR="00B83DA7" w:rsidRPr="00B83DA7" w:rsidRDefault="00B83DA7" w:rsidP="006230C8">
      <w:pPr>
        <w:tabs>
          <w:tab w:val="left" w:pos="720"/>
        </w:tabs>
        <w:jc w:val="both"/>
        <w:rPr>
          <w:rFonts w:ascii="Arial" w:hAnsi="Arial" w:cs="Arial"/>
          <w:lang w:val="nl-NL"/>
        </w:rPr>
      </w:pPr>
      <w:r>
        <w:rPr>
          <w:rFonts w:ascii="Arial" w:hAnsi="Arial" w:cs="Arial"/>
          <w:lang w:val="nl-NL"/>
        </w:rPr>
        <w:t xml:space="preserve">Inzake de vloeren aanvaardt de KCML de voorgestelde materialen. Ze beveelt echter ook aan deze differentiatie eveneens toe te passen op de tweede binnenkoer. </w:t>
      </w:r>
    </w:p>
    <w:p w:rsidR="006230C8" w:rsidRPr="006230C8" w:rsidRDefault="006230C8" w:rsidP="006230C8">
      <w:pPr>
        <w:tabs>
          <w:tab w:val="left" w:pos="720"/>
        </w:tabs>
        <w:jc w:val="both"/>
        <w:rPr>
          <w:color w:val="0000CC"/>
          <w:lang w:val="nl-NL"/>
        </w:rPr>
      </w:pPr>
    </w:p>
    <w:p w:rsidR="00EB59C6" w:rsidRDefault="00EB59C6" w:rsidP="006230C8">
      <w:pPr>
        <w:tabs>
          <w:tab w:val="left" w:pos="720"/>
        </w:tabs>
        <w:jc w:val="both"/>
        <w:rPr>
          <w:rFonts w:ascii="Arial" w:hAnsi="Arial" w:cs="Arial"/>
          <w:color w:val="000000" w:themeColor="text1"/>
          <w:u w:val="single"/>
          <w:lang w:val="nl-NL"/>
        </w:rPr>
      </w:pPr>
      <w:r>
        <w:rPr>
          <w:rFonts w:ascii="Arial" w:hAnsi="Arial" w:cs="Arial"/>
          <w:color w:val="000000" w:themeColor="text1"/>
          <w:u w:val="single"/>
          <w:lang w:val="nl-NL"/>
        </w:rPr>
        <w:t>Nieuwe winkelpui</w:t>
      </w:r>
    </w:p>
    <w:p w:rsidR="00E01AD6" w:rsidRDefault="00E01AD6" w:rsidP="008814C8">
      <w:pPr>
        <w:tabs>
          <w:tab w:val="left" w:pos="720"/>
        </w:tabs>
        <w:jc w:val="both"/>
        <w:rPr>
          <w:rFonts w:ascii="Arial" w:hAnsi="Arial" w:cs="Arial"/>
          <w:lang w:val="nl-NL"/>
        </w:rPr>
      </w:pPr>
    </w:p>
    <w:p w:rsidR="008814C8" w:rsidRDefault="00B83DA7" w:rsidP="008814C8">
      <w:pPr>
        <w:tabs>
          <w:tab w:val="left" w:pos="720"/>
        </w:tabs>
        <w:jc w:val="both"/>
        <w:rPr>
          <w:rFonts w:ascii="Arial" w:hAnsi="Arial" w:cs="Arial"/>
          <w:lang w:val="nl-NL"/>
        </w:rPr>
      </w:pPr>
      <w:r>
        <w:rPr>
          <w:rFonts w:ascii="Arial" w:hAnsi="Arial" w:cs="Arial"/>
          <w:lang w:val="nl-NL"/>
        </w:rPr>
        <w:t>De nieuwe gevelcompositie van</w:t>
      </w:r>
      <w:r w:rsidR="008814C8">
        <w:rPr>
          <w:rFonts w:ascii="Arial" w:hAnsi="Arial" w:cs="Arial"/>
          <w:lang w:val="nl-NL"/>
        </w:rPr>
        <w:t xml:space="preserve"> de voorgevel van het voorhuis beantwoord</w:t>
      </w:r>
      <w:r>
        <w:rPr>
          <w:rFonts w:ascii="Arial" w:hAnsi="Arial" w:cs="Arial"/>
          <w:lang w:val="nl-NL"/>
        </w:rPr>
        <w:t>t</w:t>
      </w:r>
      <w:r w:rsidR="008814C8">
        <w:rPr>
          <w:rFonts w:ascii="Arial" w:hAnsi="Arial" w:cs="Arial"/>
          <w:lang w:val="nl-NL"/>
        </w:rPr>
        <w:t xml:space="preserve"> ten dele aan de voorgaande adviezen van de KCML : de kolossale pilasters van de verdiepingen worden, op één pilaster na, doorgetrokken tot op de begane grond en er wordt een volwaardige toegang ge</w:t>
      </w:r>
      <w:r>
        <w:rPr>
          <w:rFonts w:ascii="Arial" w:hAnsi="Arial" w:cs="Arial"/>
          <w:lang w:val="nl-NL"/>
        </w:rPr>
        <w:t>creëerd tot de woningen. Hoewel</w:t>
      </w:r>
      <w:r w:rsidR="008814C8">
        <w:rPr>
          <w:rFonts w:ascii="Arial" w:hAnsi="Arial" w:cs="Arial"/>
          <w:lang w:val="nl-NL"/>
        </w:rPr>
        <w:t xml:space="preserve"> het te betreuren valt dat niet alle pilasters gereconstrueerd worden, kan de KCML hier begrip voor opbrengen en </w:t>
      </w:r>
      <w:r>
        <w:rPr>
          <w:rFonts w:ascii="Arial" w:hAnsi="Arial" w:cs="Arial"/>
          <w:lang w:val="nl-NL"/>
        </w:rPr>
        <w:t>aanvaardt ze het huidige voorstel</w:t>
      </w:r>
      <w:r w:rsidR="008814C8">
        <w:rPr>
          <w:rFonts w:ascii="Arial" w:hAnsi="Arial" w:cs="Arial"/>
          <w:lang w:val="nl-NL"/>
        </w:rPr>
        <w:t xml:space="preserve">, mits </w:t>
      </w:r>
      <w:r>
        <w:rPr>
          <w:rFonts w:ascii="Arial" w:hAnsi="Arial" w:cs="Arial"/>
          <w:lang w:val="nl-NL"/>
        </w:rPr>
        <w:t xml:space="preserve">er </w:t>
      </w:r>
      <w:r>
        <w:rPr>
          <w:rFonts w:ascii="Arial" w:hAnsi="Arial" w:cs="Arial"/>
          <w:lang w:val="nl-NL"/>
        </w:rPr>
        <w:t>volgende aanpassingen</w:t>
      </w:r>
      <w:r>
        <w:rPr>
          <w:rFonts w:ascii="Arial" w:hAnsi="Arial" w:cs="Arial"/>
          <w:lang w:val="nl-NL"/>
        </w:rPr>
        <w:t xml:space="preserve"> worden aangebracht</w:t>
      </w:r>
      <w:r w:rsidR="008814C8">
        <w:rPr>
          <w:rFonts w:ascii="Arial" w:hAnsi="Arial" w:cs="Arial"/>
          <w:lang w:val="nl-NL"/>
        </w:rPr>
        <w:t xml:space="preserve">: </w:t>
      </w:r>
    </w:p>
    <w:p w:rsidR="008814C8" w:rsidRDefault="008814C8" w:rsidP="008814C8">
      <w:pPr>
        <w:tabs>
          <w:tab w:val="left" w:pos="720"/>
        </w:tabs>
        <w:jc w:val="both"/>
        <w:rPr>
          <w:rFonts w:ascii="Arial" w:hAnsi="Arial" w:cs="Arial"/>
          <w:lang w:val="nl-NL"/>
        </w:rPr>
      </w:pPr>
      <w:r>
        <w:rPr>
          <w:rFonts w:ascii="Arial" w:hAnsi="Arial" w:cs="Arial"/>
          <w:lang w:val="nl-NL"/>
        </w:rPr>
        <w:t xml:space="preserve">- de </w:t>
      </w:r>
      <w:r w:rsidRPr="008814C8">
        <w:rPr>
          <w:rFonts w:ascii="Arial" w:hAnsi="Arial" w:cs="Arial"/>
          <w:b/>
          <w:i/>
          <w:lang w:val="nl-NL"/>
        </w:rPr>
        <w:t>nieuwe winkelpui en toegangsdeur moeten zo dicht mogelijk bij de rooilijn ingeplant worden</w:t>
      </w:r>
      <w:r>
        <w:rPr>
          <w:rFonts w:ascii="Arial" w:hAnsi="Arial" w:cs="Arial"/>
          <w:lang w:val="nl-NL"/>
        </w:rPr>
        <w:t xml:space="preserve"> zodat er geen restruimte ontstaat tussen de openbare ruimte en de vitrine/deur. Dergelijke ruimtes zijn immers doorgaans erg gevoelig voor vandalisme en zwerfvuil. </w:t>
      </w:r>
    </w:p>
    <w:p w:rsidR="008814C8" w:rsidRDefault="008814C8" w:rsidP="008814C8">
      <w:pPr>
        <w:tabs>
          <w:tab w:val="left" w:pos="720"/>
        </w:tabs>
        <w:jc w:val="both"/>
        <w:rPr>
          <w:rFonts w:ascii="Arial" w:hAnsi="Arial" w:cs="Arial"/>
          <w:lang w:val="nl-NL"/>
        </w:rPr>
      </w:pPr>
      <w:r>
        <w:rPr>
          <w:rFonts w:ascii="Arial" w:hAnsi="Arial" w:cs="Arial"/>
          <w:lang w:val="nl-NL"/>
        </w:rPr>
        <w:t xml:space="preserve">- in de vitrine moet, naast de toegangsdeur tot de winkel, </w:t>
      </w:r>
      <w:r w:rsidRPr="008814C8">
        <w:rPr>
          <w:rFonts w:ascii="Arial" w:hAnsi="Arial" w:cs="Arial"/>
          <w:b/>
          <w:i/>
          <w:lang w:val="nl-NL"/>
        </w:rPr>
        <w:t>een borstwering</w:t>
      </w:r>
      <w:r>
        <w:rPr>
          <w:rFonts w:ascii="Arial" w:hAnsi="Arial" w:cs="Arial"/>
          <w:lang w:val="nl-NL"/>
        </w:rPr>
        <w:t xml:space="preserve"> worden voorzien </w:t>
      </w:r>
      <w:r w:rsidR="00B83DA7">
        <w:rPr>
          <w:rFonts w:ascii="Arial" w:hAnsi="Arial" w:cs="Arial"/>
          <w:lang w:val="nl-NL"/>
        </w:rPr>
        <w:t xml:space="preserve">(eventueel geïntegreerd in het schrijnwerk van het raamkader) </w:t>
      </w:r>
      <w:r>
        <w:rPr>
          <w:rFonts w:ascii="Arial" w:hAnsi="Arial" w:cs="Arial"/>
          <w:lang w:val="nl-NL"/>
        </w:rPr>
        <w:t xml:space="preserve">zodat het uitstalraam een meer solide basis krijgt. </w:t>
      </w:r>
    </w:p>
    <w:p w:rsidR="008814C8" w:rsidRDefault="008814C8" w:rsidP="008814C8">
      <w:pPr>
        <w:tabs>
          <w:tab w:val="left" w:pos="720"/>
        </w:tabs>
        <w:jc w:val="both"/>
        <w:rPr>
          <w:rFonts w:ascii="Arial" w:hAnsi="Arial" w:cs="Arial"/>
          <w:lang w:val="nl-NL"/>
        </w:rPr>
      </w:pPr>
      <w:r>
        <w:rPr>
          <w:rFonts w:ascii="Arial" w:hAnsi="Arial" w:cs="Arial"/>
          <w:lang w:val="nl-NL"/>
        </w:rPr>
        <w:t xml:space="preserve">- men stelt voor de pilasters te bekleden met witte </w:t>
      </w:r>
      <w:r w:rsidR="00B83DA7">
        <w:rPr>
          <w:rFonts w:ascii="Arial" w:hAnsi="Arial" w:cs="Arial"/>
          <w:lang w:val="nl-NL"/>
        </w:rPr>
        <w:t>natuursteen (P</w:t>
      </w:r>
      <w:r>
        <w:rPr>
          <w:rFonts w:ascii="Arial" w:hAnsi="Arial" w:cs="Arial"/>
          <w:lang w:val="nl-NL"/>
        </w:rPr>
        <w:t xml:space="preserve">ierre de Lens). De KCML heeft geen principieel bezwaar tegen dit materiaal maar wijst erop dat de uitvoering erg verzorgd moet zijn om tot een kwaliteitsvol resultaat te leiden. En mogelijk alternatief is de pilasters af te werken met een traditionele bepleistering (zoals op de verdiepingen). </w:t>
      </w:r>
    </w:p>
    <w:p w:rsidR="0072478A" w:rsidRPr="008B6156" w:rsidRDefault="008814C8" w:rsidP="0072478A">
      <w:pPr>
        <w:tabs>
          <w:tab w:val="left" w:pos="720"/>
        </w:tabs>
        <w:jc w:val="both"/>
        <w:rPr>
          <w:rFonts w:ascii="Arial" w:hAnsi="Arial" w:cs="Arial"/>
          <w:b/>
          <w:i/>
          <w:lang w:val="nl-NL"/>
        </w:rPr>
      </w:pPr>
      <w:r w:rsidRPr="0072478A">
        <w:rPr>
          <w:rFonts w:ascii="Arial" w:hAnsi="Arial" w:cs="Arial"/>
          <w:lang w:val="nl-NL"/>
        </w:rPr>
        <w:t>- Boven de vitrine bevindt zich een gevelstrook die door een gevelplaat aan het zicht is on</w:t>
      </w:r>
      <w:r w:rsidR="0072478A" w:rsidRPr="0072478A">
        <w:rPr>
          <w:rFonts w:ascii="Arial" w:hAnsi="Arial" w:cs="Arial"/>
          <w:lang w:val="nl-NL"/>
        </w:rPr>
        <w:t>t</w:t>
      </w:r>
      <w:r w:rsidRPr="0072478A">
        <w:rPr>
          <w:rFonts w:ascii="Arial" w:hAnsi="Arial" w:cs="Arial"/>
          <w:lang w:val="nl-NL"/>
        </w:rPr>
        <w:t xml:space="preserve">trokken. </w:t>
      </w:r>
      <w:r w:rsidR="00B83DA7">
        <w:rPr>
          <w:rFonts w:ascii="Arial" w:hAnsi="Arial" w:cs="Arial"/>
          <w:lang w:val="nl-NL"/>
        </w:rPr>
        <w:t>Dit geveldeel</w:t>
      </w:r>
      <w:r w:rsidR="0072478A" w:rsidRPr="0072478A">
        <w:rPr>
          <w:rFonts w:ascii="Arial" w:hAnsi="Arial" w:cs="Arial"/>
          <w:lang w:val="nl-NL"/>
        </w:rPr>
        <w:t xml:space="preserve"> draagt in grote mate bij tot </w:t>
      </w:r>
      <w:r w:rsidR="00B83DA7">
        <w:rPr>
          <w:rFonts w:ascii="Arial" w:hAnsi="Arial" w:cs="Arial"/>
          <w:lang w:val="nl-NL"/>
        </w:rPr>
        <w:t xml:space="preserve">de proporties </w:t>
      </w:r>
      <w:r w:rsidR="0072478A" w:rsidRPr="0072478A">
        <w:rPr>
          <w:rFonts w:ascii="Arial" w:hAnsi="Arial" w:cs="Arial"/>
          <w:lang w:val="nl-NL"/>
        </w:rPr>
        <w:t xml:space="preserve">van de gevel en moet met veel zorg behandeld worden (aansluiting met de pilasters?). </w:t>
      </w:r>
      <w:r w:rsidRPr="0072478A">
        <w:rPr>
          <w:rFonts w:ascii="Arial" w:hAnsi="Arial" w:cs="Arial"/>
          <w:lang w:val="nl-NL"/>
        </w:rPr>
        <w:t xml:space="preserve"> </w:t>
      </w:r>
      <w:r w:rsidR="0072478A" w:rsidRPr="0072478A">
        <w:rPr>
          <w:rFonts w:ascii="Arial" w:hAnsi="Arial" w:cs="Arial"/>
          <w:lang w:val="nl-NL"/>
        </w:rPr>
        <w:t>Het voorstel om dit</w:t>
      </w:r>
      <w:r w:rsidR="00B83DA7">
        <w:rPr>
          <w:rFonts w:ascii="Arial" w:hAnsi="Arial" w:cs="Arial"/>
          <w:lang w:val="nl-NL"/>
        </w:rPr>
        <w:t xml:space="preserve"> deel</w:t>
      </w:r>
      <w:r w:rsidR="0072478A" w:rsidRPr="0072478A">
        <w:rPr>
          <w:rFonts w:ascii="Arial" w:hAnsi="Arial" w:cs="Arial"/>
          <w:lang w:val="nl-NL"/>
        </w:rPr>
        <w:t xml:space="preserve"> te bekleden met “Pierre de Lens” panelen is in dat opzicht niet adequaat. </w:t>
      </w:r>
      <w:r w:rsidR="0072478A" w:rsidRPr="008B6156">
        <w:rPr>
          <w:rFonts w:ascii="Arial" w:hAnsi="Arial" w:cs="Arial"/>
          <w:b/>
          <w:i/>
          <w:lang w:val="nl-NL"/>
        </w:rPr>
        <w:t>De KCML vraagt dit dee</w:t>
      </w:r>
      <w:r w:rsidR="00B83DA7">
        <w:rPr>
          <w:rFonts w:ascii="Arial" w:hAnsi="Arial" w:cs="Arial"/>
          <w:b/>
          <w:i/>
          <w:lang w:val="nl-NL"/>
        </w:rPr>
        <w:t xml:space="preserve">l, na het wegnemen </w:t>
      </w:r>
      <w:r w:rsidR="00B83DA7">
        <w:rPr>
          <w:rFonts w:ascii="Arial" w:hAnsi="Arial" w:cs="Arial"/>
          <w:b/>
          <w:i/>
          <w:lang w:val="nl-NL"/>
        </w:rPr>
        <w:lastRenderedPageBreak/>
        <w:t>van de plaat nauwkeurig</w:t>
      </w:r>
      <w:r w:rsidR="0072478A" w:rsidRPr="008B6156">
        <w:rPr>
          <w:rFonts w:ascii="Arial" w:hAnsi="Arial" w:cs="Arial"/>
          <w:b/>
          <w:i/>
          <w:lang w:val="nl-NL"/>
        </w:rPr>
        <w:t xml:space="preserve"> te onderzoeken op eventuele bouwhistorische sporen die een aanwijzing kunnen geven voor de </w:t>
      </w:r>
      <w:r w:rsidR="00B83DA7">
        <w:rPr>
          <w:rFonts w:ascii="Arial" w:hAnsi="Arial" w:cs="Arial"/>
          <w:b/>
          <w:i/>
          <w:lang w:val="nl-NL"/>
        </w:rPr>
        <w:t>restauratie</w:t>
      </w:r>
      <w:r w:rsidR="0072478A" w:rsidRPr="008B6156">
        <w:rPr>
          <w:rFonts w:ascii="Arial" w:hAnsi="Arial" w:cs="Arial"/>
          <w:b/>
          <w:i/>
          <w:lang w:val="nl-NL"/>
        </w:rPr>
        <w:t xml:space="preserve">behandeling. Een kalkpleisterbezetting lijkt in elk geval een betere oplossing. </w:t>
      </w:r>
      <w:r w:rsidR="00B83DA7">
        <w:rPr>
          <w:rFonts w:ascii="Arial" w:hAnsi="Arial" w:cs="Arial"/>
          <w:b/>
          <w:i/>
          <w:lang w:val="nl-NL"/>
        </w:rPr>
        <w:t xml:space="preserve">De details van die behandeling </w:t>
      </w:r>
      <w:r w:rsidR="0072478A" w:rsidRPr="008B6156">
        <w:rPr>
          <w:rFonts w:ascii="Arial" w:hAnsi="Arial" w:cs="Arial"/>
          <w:b/>
          <w:i/>
          <w:lang w:val="nl-NL"/>
        </w:rPr>
        <w:t xml:space="preserve">zullen in overleg met de DML verder worden uitgewerkt. </w:t>
      </w:r>
    </w:p>
    <w:p w:rsidR="008814C8" w:rsidRDefault="008814C8" w:rsidP="008814C8">
      <w:pPr>
        <w:tabs>
          <w:tab w:val="left" w:pos="720"/>
        </w:tabs>
        <w:jc w:val="both"/>
        <w:rPr>
          <w:rFonts w:ascii="Arial" w:hAnsi="Arial" w:cs="Arial"/>
          <w:lang w:val="nl-NL"/>
        </w:rPr>
      </w:pPr>
      <w:r>
        <w:rPr>
          <w:rFonts w:ascii="Arial" w:hAnsi="Arial" w:cs="Arial"/>
          <w:lang w:val="nl-NL"/>
        </w:rPr>
        <w:t xml:space="preserve">- de </w:t>
      </w:r>
      <w:r w:rsidRPr="008B6156">
        <w:rPr>
          <w:rFonts w:ascii="Arial" w:hAnsi="Arial" w:cs="Arial"/>
          <w:b/>
          <w:i/>
          <w:lang w:val="nl-NL"/>
        </w:rPr>
        <w:t xml:space="preserve">uitvoeringsdetails van het uitstalraam en </w:t>
      </w:r>
      <w:r w:rsidR="00B83DA7">
        <w:rPr>
          <w:rFonts w:ascii="Arial" w:hAnsi="Arial" w:cs="Arial"/>
          <w:b/>
          <w:i/>
          <w:lang w:val="nl-NL"/>
        </w:rPr>
        <w:t>van de toegangsdeur</w:t>
      </w:r>
      <w:r w:rsidRPr="008B6156">
        <w:rPr>
          <w:rFonts w:ascii="Arial" w:hAnsi="Arial" w:cs="Arial"/>
          <w:b/>
          <w:i/>
          <w:lang w:val="nl-NL"/>
        </w:rPr>
        <w:t xml:space="preserve"> moeten nog voorgelegd worden aan de DML</w:t>
      </w:r>
      <w:r>
        <w:rPr>
          <w:rFonts w:ascii="Arial" w:hAnsi="Arial" w:cs="Arial"/>
          <w:lang w:val="nl-NL"/>
        </w:rPr>
        <w:t xml:space="preserve">. De KCML vraagt daarbij te streven naar zo fijn mogelijke profielen. Het gebruik van staal in plaats van aluminium verdient in dat opzicht de voorkeur. </w:t>
      </w:r>
    </w:p>
    <w:p w:rsidR="00E01AD6" w:rsidRDefault="00E01AD6" w:rsidP="006230C8">
      <w:pPr>
        <w:tabs>
          <w:tab w:val="left" w:pos="720"/>
        </w:tabs>
        <w:jc w:val="both"/>
        <w:rPr>
          <w:rFonts w:ascii="Arial" w:hAnsi="Arial" w:cs="Arial"/>
          <w:color w:val="000000" w:themeColor="text1"/>
          <w:u w:val="single"/>
          <w:lang w:val="nl-NL"/>
        </w:rPr>
      </w:pPr>
    </w:p>
    <w:p w:rsidR="006230C8" w:rsidRPr="00404E0C" w:rsidRDefault="00404E0C" w:rsidP="006230C8">
      <w:pPr>
        <w:tabs>
          <w:tab w:val="left" w:pos="720"/>
        </w:tabs>
        <w:jc w:val="both"/>
        <w:rPr>
          <w:rFonts w:ascii="Arial" w:hAnsi="Arial" w:cs="Arial"/>
          <w:color w:val="000000" w:themeColor="text1"/>
          <w:u w:val="single"/>
          <w:lang w:val="nl-NL"/>
        </w:rPr>
      </w:pPr>
      <w:r>
        <w:rPr>
          <w:rFonts w:ascii="Arial" w:hAnsi="Arial" w:cs="Arial"/>
          <w:color w:val="000000" w:themeColor="text1"/>
          <w:u w:val="single"/>
          <w:lang w:val="nl-NL"/>
        </w:rPr>
        <w:t xml:space="preserve">Gevels en daken : </w:t>
      </w:r>
    </w:p>
    <w:p w:rsidR="00E01AD6" w:rsidRDefault="00E01AD6" w:rsidP="006230C8">
      <w:pPr>
        <w:tabs>
          <w:tab w:val="left" w:pos="720"/>
        </w:tabs>
        <w:jc w:val="both"/>
        <w:rPr>
          <w:rFonts w:ascii="Arial" w:hAnsi="Arial" w:cs="Arial"/>
          <w:lang w:val="nl-NL"/>
        </w:rPr>
      </w:pPr>
    </w:p>
    <w:p w:rsidR="006230C8" w:rsidRPr="00B83793" w:rsidRDefault="00EF5A28" w:rsidP="006230C8">
      <w:pPr>
        <w:tabs>
          <w:tab w:val="left" w:pos="720"/>
        </w:tabs>
        <w:jc w:val="both"/>
        <w:rPr>
          <w:rFonts w:ascii="Arial" w:hAnsi="Arial" w:cs="Arial"/>
          <w:lang w:val="nl-NL"/>
        </w:rPr>
      </w:pPr>
      <w:r>
        <w:rPr>
          <w:rFonts w:ascii="Arial" w:hAnsi="Arial" w:cs="Arial"/>
          <w:lang w:val="nl-NL"/>
        </w:rPr>
        <w:t xml:space="preserve">- </w:t>
      </w:r>
      <w:r w:rsidR="00B83793" w:rsidRPr="00B83793">
        <w:rPr>
          <w:rFonts w:ascii="Arial" w:hAnsi="Arial" w:cs="Arial"/>
          <w:lang w:val="nl-NL"/>
        </w:rPr>
        <w:t xml:space="preserve">De gevels worden gerestaureerd waarbij de </w:t>
      </w:r>
      <w:r w:rsidR="00B83DA7">
        <w:rPr>
          <w:rFonts w:ascii="Arial" w:hAnsi="Arial" w:cs="Arial"/>
          <w:lang w:val="nl-NL"/>
        </w:rPr>
        <w:t xml:space="preserve">kalkbezetting </w:t>
      </w:r>
      <w:r w:rsidR="00B83793" w:rsidRPr="00B83793">
        <w:rPr>
          <w:rFonts w:ascii="Arial" w:hAnsi="Arial" w:cs="Arial"/>
          <w:lang w:val="nl-NL"/>
        </w:rPr>
        <w:t>waar mogelijk behouden en gerestaureerd</w:t>
      </w:r>
      <w:r w:rsidR="00B83DA7">
        <w:rPr>
          <w:rFonts w:ascii="Arial" w:hAnsi="Arial" w:cs="Arial"/>
          <w:lang w:val="nl-NL"/>
        </w:rPr>
        <w:t xml:space="preserve"> wordt</w:t>
      </w:r>
      <w:r w:rsidR="00B83793" w:rsidRPr="00B83793">
        <w:rPr>
          <w:rFonts w:ascii="Arial" w:hAnsi="Arial" w:cs="Arial"/>
          <w:lang w:val="nl-NL"/>
        </w:rPr>
        <w:t xml:space="preserve"> (voorgevels voorhuis en eerste achterhuis) en waar nodig </w:t>
      </w:r>
      <w:r w:rsidR="00B83DA7">
        <w:rPr>
          <w:rFonts w:ascii="Arial" w:hAnsi="Arial" w:cs="Arial"/>
          <w:lang w:val="nl-NL"/>
        </w:rPr>
        <w:t xml:space="preserve">wordt </w:t>
      </w:r>
      <w:r w:rsidR="00B83793" w:rsidRPr="00B83793">
        <w:rPr>
          <w:rFonts w:ascii="Arial" w:hAnsi="Arial" w:cs="Arial"/>
          <w:lang w:val="nl-NL"/>
        </w:rPr>
        <w:t>vervangen (achtergevels en voorgevel 2</w:t>
      </w:r>
      <w:r w:rsidR="00B83793" w:rsidRPr="00B83793">
        <w:rPr>
          <w:rFonts w:ascii="Arial" w:hAnsi="Arial" w:cs="Arial"/>
          <w:vertAlign w:val="superscript"/>
          <w:lang w:val="nl-NL"/>
        </w:rPr>
        <w:t>e</w:t>
      </w:r>
      <w:r w:rsidR="00B83793" w:rsidRPr="00B83793">
        <w:rPr>
          <w:rFonts w:ascii="Arial" w:hAnsi="Arial" w:cs="Arial"/>
          <w:lang w:val="nl-NL"/>
        </w:rPr>
        <w:t xml:space="preserve"> achterhuis). </w:t>
      </w:r>
      <w:r w:rsidR="006230C8" w:rsidRPr="00B83793">
        <w:rPr>
          <w:rFonts w:ascii="Arial" w:hAnsi="Arial" w:cs="Arial"/>
          <w:lang w:val="nl-NL"/>
        </w:rPr>
        <w:t>De voorgestelde kalkpleister voor de restauratie van de afwerkingslagen van de gevels is een hydraulische pleister</w:t>
      </w:r>
      <w:r>
        <w:rPr>
          <w:rFonts w:ascii="Arial" w:hAnsi="Arial" w:cs="Arial"/>
          <w:lang w:val="nl-NL"/>
        </w:rPr>
        <w:t xml:space="preserve"> (post 50 van het lastenboek vermeldt “</w:t>
      </w:r>
      <w:proofErr w:type="spellStart"/>
      <w:r>
        <w:rPr>
          <w:rFonts w:ascii="Arial" w:hAnsi="Arial" w:cs="Arial"/>
          <w:lang w:val="nl-NL"/>
        </w:rPr>
        <w:t>cemtentering</w:t>
      </w:r>
      <w:proofErr w:type="spellEnd"/>
      <w:r>
        <w:rPr>
          <w:rFonts w:ascii="Arial" w:hAnsi="Arial" w:cs="Arial"/>
          <w:lang w:val="nl-NL"/>
        </w:rPr>
        <w:t xml:space="preserve"> maar beschrijft wel degelijk een kalkpleister)</w:t>
      </w:r>
      <w:r w:rsidR="006230C8" w:rsidRPr="00B83793">
        <w:rPr>
          <w:rFonts w:ascii="Arial" w:hAnsi="Arial" w:cs="Arial"/>
          <w:lang w:val="nl-NL"/>
        </w:rPr>
        <w:t xml:space="preserve">. De </w:t>
      </w:r>
      <w:r w:rsidR="00B83793" w:rsidRPr="00B83793">
        <w:rPr>
          <w:rFonts w:ascii="Arial" w:hAnsi="Arial" w:cs="Arial"/>
          <w:lang w:val="nl-NL"/>
        </w:rPr>
        <w:t xml:space="preserve">gevels worden </w:t>
      </w:r>
      <w:r w:rsidR="006230C8" w:rsidRPr="00B83793">
        <w:rPr>
          <w:rFonts w:ascii="Arial" w:hAnsi="Arial" w:cs="Arial"/>
          <w:lang w:val="nl-NL"/>
        </w:rPr>
        <w:t xml:space="preserve">en nadien beschilderd met </w:t>
      </w:r>
      <w:proofErr w:type="spellStart"/>
      <w:r w:rsidR="006230C8" w:rsidRPr="00B83793">
        <w:rPr>
          <w:rFonts w:ascii="Arial" w:hAnsi="Arial" w:cs="Arial"/>
          <w:lang w:val="nl-NL"/>
        </w:rPr>
        <w:t>kalkverf</w:t>
      </w:r>
      <w:proofErr w:type="spellEnd"/>
      <w:r w:rsidR="006230C8" w:rsidRPr="00B83793">
        <w:rPr>
          <w:rFonts w:ascii="Arial" w:hAnsi="Arial" w:cs="Arial"/>
          <w:lang w:val="nl-NL"/>
        </w:rPr>
        <w:t>.</w:t>
      </w:r>
    </w:p>
    <w:p w:rsidR="00EF5A28" w:rsidRPr="00B83DA7" w:rsidRDefault="00B83793" w:rsidP="00EF5A28">
      <w:pPr>
        <w:tabs>
          <w:tab w:val="left" w:pos="720"/>
        </w:tabs>
        <w:jc w:val="both"/>
        <w:rPr>
          <w:rFonts w:ascii="Arial" w:hAnsi="Arial" w:cs="Arial"/>
          <w:lang w:val="nl-NL"/>
        </w:rPr>
      </w:pPr>
      <w:r w:rsidRPr="00B83793">
        <w:rPr>
          <w:rFonts w:ascii="Arial" w:hAnsi="Arial" w:cs="Arial"/>
          <w:lang w:val="nl-NL"/>
        </w:rPr>
        <w:t xml:space="preserve">De Commissie onderschrijft die opties. </w:t>
      </w:r>
      <w:r w:rsidR="00EF5A28">
        <w:rPr>
          <w:rFonts w:ascii="Arial" w:hAnsi="Arial" w:cs="Arial"/>
          <w:b/>
          <w:i/>
          <w:lang w:val="nl-NL"/>
        </w:rPr>
        <w:t xml:space="preserve">Een proefuitvoering van de beschildering moet nog wel op voorhand ter goedkeuring aan de DML worden voorgelegd. </w:t>
      </w:r>
      <w:r w:rsidR="00B83DA7">
        <w:rPr>
          <w:rFonts w:ascii="Arial" w:hAnsi="Arial" w:cs="Arial"/>
          <w:lang w:val="nl-NL"/>
        </w:rPr>
        <w:t xml:space="preserve">Ze wijst er ook op dat voor de volledig te </w:t>
      </w:r>
      <w:proofErr w:type="spellStart"/>
      <w:r w:rsidR="00B83DA7">
        <w:rPr>
          <w:rFonts w:ascii="Arial" w:hAnsi="Arial" w:cs="Arial"/>
          <w:lang w:val="nl-NL"/>
        </w:rPr>
        <w:t>herbepleisteren</w:t>
      </w:r>
      <w:proofErr w:type="spellEnd"/>
      <w:r w:rsidR="00B83DA7">
        <w:rPr>
          <w:rFonts w:ascii="Arial" w:hAnsi="Arial" w:cs="Arial"/>
          <w:lang w:val="nl-NL"/>
        </w:rPr>
        <w:t xml:space="preserve"> gevels </w:t>
      </w:r>
      <w:r w:rsidR="00181D95">
        <w:rPr>
          <w:rFonts w:ascii="Arial" w:hAnsi="Arial" w:cs="Arial"/>
          <w:lang w:val="nl-NL"/>
        </w:rPr>
        <w:t>de mogelijkheid aangewend kan worden om hier een dunne isolerende, ademende bepleistering te voorzien (type “</w:t>
      </w:r>
      <w:proofErr w:type="spellStart"/>
      <w:r w:rsidR="00181D95">
        <w:rPr>
          <w:rFonts w:ascii="Arial" w:hAnsi="Arial" w:cs="Arial"/>
          <w:lang w:val="nl-NL"/>
        </w:rPr>
        <w:t>unilit</w:t>
      </w:r>
      <w:proofErr w:type="spellEnd"/>
      <w:r w:rsidR="00181D95">
        <w:rPr>
          <w:rFonts w:ascii="Arial" w:hAnsi="Arial" w:cs="Arial"/>
          <w:lang w:val="nl-NL"/>
        </w:rPr>
        <w:t>”). Indien de bouwheer dit wenst, dienst dit ve</w:t>
      </w:r>
      <w:r w:rsidR="007F1269">
        <w:rPr>
          <w:rFonts w:ascii="Arial" w:hAnsi="Arial" w:cs="Arial"/>
          <w:lang w:val="nl-NL"/>
        </w:rPr>
        <w:t>rder met de DML te worden bespro</w:t>
      </w:r>
      <w:r w:rsidR="00181D95">
        <w:rPr>
          <w:rFonts w:ascii="Arial" w:hAnsi="Arial" w:cs="Arial"/>
          <w:lang w:val="nl-NL"/>
        </w:rPr>
        <w:t xml:space="preserve">ken. </w:t>
      </w:r>
    </w:p>
    <w:p w:rsidR="0079439F" w:rsidRPr="0079439F" w:rsidRDefault="009E6B68" w:rsidP="0079439F">
      <w:pPr>
        <w:tabs>
          <w:tab w:val="left" w:pos="720"/>
        </w:tabs>
        <w:jc w:val="both"/>
        <w:rPr>
          <w:rFonts w:ascii="Arial" w:hAnsi="Arial" w:cs="Arial"/>
          <w:lang w:val="nl-NL"/>
        </w:rPr>
      </w:pPr>
      <w:r w:rsidRPr="0079439F">
        <w:rPr>
          <w:rFonts w:ascii="Arial" w:hAnsi="Arial" w:cs="Arial"/>
          <w:lang w:val="nl-NL"/>
        </w:rPr>
        <w:t>- Men stelt voor de g</w:t>
      </w:r>
      <w:r w:rsidR="007F1269">
        <w:rPr>
          <w:rFonts w:ascii="Arial" w:hAnsi="Arial" w:cs="Arial"/>
          <w:lang w:val="nl-NL"/>
        </w:rPr>
        <w:t xml:space="preserve">evel van het verbindingsgebouw </w:t>
      </w:r>
      <w:r w:rsidRPr="0079439F">
        <w:rPr>
          <w:rFonts w:ascii="Arial" w:hAnsi="Arial" w:cs="Arial"/>
          <w:lang w:val="nl-NL"/>
        </w:rPr>
        <w:t xml:space="preserve">af te werken met een houten </w:t>
      </w:r>
      <w:r w:rsidR="0079439F">
        <w:rPr>
          <w:rFonts w:ascii="Arial" w:hAnsi="Arial" w:cs="Arial"/>
          <w:lang w:val="nl-NL"/>
        </w:rPr>
        <w:t>latten</w:t>
      </w:r>
      <w:r w:rsidRPr="0079439F">
        <w:rPr>
          <w:rFonts w:ascii="Arial" w:hAnsi="Arial" w:cs="Arial"/>
          <w:lang w:val="nl-NL"/>
        </w:rPr>
        <w:t xml:space="preserve">bekleding </w:t>
      </w:r>
      <w:r w:rsidR="0079439F" w:rsidRPr="0079439F">
        <w:rPr>
          <w:rFonts w:ascii="Arial" w:hAnsi="Arial" w:cs="Arial"/>
          <w:lang w:val="nl-NL"/>
        </w:rPr>
        <w:t>om het te onderscheiden van het voor- en achterhuis. Uit het bouwhistorisch onderzoek blijkt dat het verbindingsgebouw dateert van het begin van de 19</w:t>
      </w:r>
      <w:r w:rsidR="0079439F" w:rsidRPr="0079439F">
        <w:rPr>
          <w:rFonts w:ascii="Arial" w:hAnsi="Arial" w:cs="Arial"/>
          <w:vertAlign w:val="superscript"/>
          <w:lang w:val="nl-NL"/>
        </w:rPr>
        <w:t>de</w:t>
      </w:r>
      <w:r w:rsidR="0079439F" w:rsidRPr="0079439F">
        <w:rPr>
          <w:rFonts w:ascii="Arial" w:hAnsi="Arial" w:cs="Arial"/>
          <w:lang w:val="nl-NL"/>
        </w:rPr>
        <w:t xml:space="preserve">-eeuw, wat maakt dat </w:t>
      </w:r>
      <w:r w:rsidR="007F1269">
        <w:rPr>
          <w:rFonts w:ascii="Arial" w:hAnsi="Arial" w:cs="Arial"/>
          <w:lang w:val="nl-NL"/>
        </w:rPr>
        <w:t>deze ‘aanvulling’ ondertussen ze</w:t>
      </w:r>
      <w:r w:rsidR="0079439F" w:rsidRPr="0079439F">
        <w:rPr>
          <w:rFonts w:ascii="Arial" w:hAnsi="Arial" w:cs="Arial"/>
          <w:lang w:val="nl-NL"/>
        </w:rPr>
        <w:t>lf historisch</w:t>
      </w:r>
      <w:r w:rsidR="007F1269">
        <w:rPr>
          <w:rFonts w:ascii="Arial" w:hAnsi="Arial" w:cs="Arial"/>
          <w:lang w:val="nl-NL"/>
        </w:rPr>
        <w:t>e</w:t>
      </w:r>
      <w:r w:rsidR="0079439F" w:rsidRPr="0079439F">
        <w:rPr>
          <w:rFonts w:ascii="Arial" w:hAnsi="Arial" w:cs="Arial"/>
          <w:lang w:val="nl-NL"/>
        </w:rPr>
        <w:t xml:space="preserve"> waardevol is.  </w:t>
      </w:r>
      <w:r w:rsidR="0079439F" w:rsidRPr="0079439F">
        <w:rPr>
          <w:rFonts w:ascii="Arial" w:hAnsi="Arial" w:cs="Arial"/>
          <w:b/>
          <w:i/>
          <w:lang w:val="nl-NL"/>
        </w:rPr>
        <w:t>De voorziene houten afwerking zou volledig vreemd zijn aan de huidige en historische toestand. De KCML vraagt dit voorstel dan ook te weren en deze gevel eveneens te bepleisteren.</w:t>
      </w:r>
      <w:r w:rsidR="0079439F" w:rsidRPr="0079439F">
        <w:rPr>
          <w:rFonts w:ascii="Arial" w:hAnsi="Arial" w:cs="Arial"/>
          <w:lang w:val="nl-NL"/>
        </w:rPr>
        <w:t xml:space="preserve"> Eventueel kan hij in een iets andere (doch sobere) kleur worden geschilderd</w:t>
      </w:r>
      <w:r w:rsidR="007F1269">
        <w:rPr>
          <w:rFonts w:ascii="Arial" w:hAnsi="Arial" w:cs="Arial"/>
          <w:lang w:val="nl-NL"/>
        </w:rPr>
        <w:t xml:space="preserve"> om</w:t>
      </w:r>
      <w:r w:rsidR="0079439F" w:rsidRPr="0079439F">
        <w:rPr>
          <w:rFonts w:ascii="Arial" w:hAnsi="Arial" w:cs="Arial"/>
          <w:lang w:val="nl-NL"/>
        </w:rPr>
        <w:t xml:space="preserve"> het onderscheid te maken</w:t>
      </w:r>
      <w:r w:rsidR="007F1269" w:rsidRPr="007F1269">
        <w:rPr>
          <w:rFonts w:ascii="Arial" w:hAnsi="Arial" w:cs="Arial"/>
          <w:lang w:val="nl-NL"/>
        </w:rPr>
        <w:t xml:space="preserve"> </w:t>
      </w:r>
      <w:r w:rsidR="007F1269">
        <w:rPr>
          <w:rFonts w:ascii="Arial" w:hAnsi="Arial" w:cs="Arial"/>
          <w:lang w:val="nl-NL"/>
        </w:rPr>
        <w:t>met</w:t>
      </w:r>
      <w:r w:rsidR="007F1269" w:rsidRPr="0079439F">
        <w:rPr>
          <w:rFonts w:ascii="Arial" w:hAnsi="Arial" w:cs="Arial"/>
          <w:lang w:val="nl-NL"/>
        </w:rPr>
        <w:t xml:space="preserve"> de </w:t>
      </w:r>
      <w:r w:rsidR="007F1269">
        <w:rPr>
          <w:rFonts w:ascii="Arial" w:hAnsi="Arial" w:cs="Arial"/>
          <w:lang w:val="nl-NL"/>
        </w:rPr>
        <w:t xml:space="preserve">oudere, </w:t>
      </w:r>
      <w:r w:rsidR="007F1269" w:rsidRPr="0079439F">
        <w:rPr>
          <w:rFonts w:ascii="Arial" w:hAnsi="Arial" w:cs="Arial"/>
          <w:lang w:val="nl-NL"/>
        </w:rPr>
        <w:t>aanpalende gevels</w:t>
      </w:r>
      <w:r w:rsidR="007F1269">
        <w:rPr>
          <w:rFonts w:ascii="Arial" w:hAnsi="Arial" w:cs="Arial"/>
          <w:lang w:val="nl-NL"/>
        </w:rPr>
        <w:t>. Dit zal verder bep</w:t>
      </w:r>
      <w:r w:rsidR="0079439F" w:rsidRPr="0079439F">
        <w:rPr>
          <w:rFonts w:ascii="Arial" w:hAnsi="Arial" w:cs="Arial"/>
          <w:lang w:val="nl-NL"/>
        </w:rPr>
        <w:t xml:space="preserve">aald worden in overleg en met toestemming van de DML. </w:t>
      </w:r>
    </w:p>
    <w:p w:rsidR="007F1269" w:rsidRDefault="00EF5A28" w:rsidP="0079439F">
      <w:pPr>
        <w:tabs>
          <w:tab w:val="left" w:pos="720"/>
        </w:tabs>
        <w:jc w:val="both"/>
        <w:rPr>
          <w:rFonts w:ascii="Arial" w:hAnsi="Arial" w:cs="Arial"/>
          <w:b/>
          <w:i/>
          <w:lang w:val="nl-NL"/>
        </w:rPr>
      </w:pPr>
      <w:r w:rsidRPr="005F20E5">
        <w:rPr>
          <w:rFonts w:ascii="Arial" w:hAnsi="Arial" w:cs="Arial"/>
          <w:bCs/>
          <w:i/>
          <w:lang w:val="nl-NL"/>
        </w:rPr>
        <w:t>-</w:t>
      </w:r>
      <w:r w:rsidRPr="005F20E5">
        <w:rPr>
          <w:rFonts w:ascii="Arial" w:hAnsi="Arial" w:cs="Arial"/>
          <w:lang w:val="nl-NL"/>
        </w:rPr>
        <w:t xml:space="preserve"> Het houten schrijnwerk van de </w:t>
      </w:r>
      <w:r w:rsidR="0079439F" w:rsidRPr="005F20E5">
        <w:rPr>
          <w:rFonts w:ascii="Arial" w:hAnsi="Arial" w:cs="Arial"/>
          <w:lang w:val="nl-NL"/>
        </w:rPr>
        <w:t xml:space="preserve">voorgevel </w:t>
      </w:r>
      <w:r w:rsidRPr="005F20E5">
        <w:rPr>
          <w:rFonts w:ascii="Arial" w:hAnsi="Arial" w:cs="Arial"/>
          <w:lang w:val="nl-NL"/>
        </w:rPr>
        <w:t xml:space="preserve">wordt </w:t>
      </w:r>
      <w:r w:rsidR="006230C8" w:rsidRPr="005F20E5">
        <w:rPr>
          <w:rFonts w:ascii="Arial" w:hAnsi="Arial" w:cs="Arial"/>
          <w:lang w:val="nl-NL"/>
        </w:rPr>
        <w:t>be</w:t>
      </w:r>
      <w:r w:rsidR="007F1269">
        <w:rPr>
          <w:rFonts w:ascii="Arial" w:hAnsi="Arial" w:cs="Arial"/>
          <w:lang w:val="nl-NL"/>
        </w:rPr>
        <w:t>houden en gerestaureerd</w:t>
      </w:r>
      <w:r w:rsidR="0079439F" w:rsidRPr="005F20E5">
        <w:rPr>
          <w:rFonts w:ascii="Arial" w:hAnsi="Arial" w:cs="Arial"/>
          <w:lang w:val="nl-NL"/>
        </w:rPr>
        <w:t>. Dat van de achtergevel gedeeltelijk</w:t>
      </w:r>
      <w:r w:rsidR="007F1269">
        <w:rPr>
          <w:rFonts w:ascii="Arial" w:hAnsi="Arial" w:cs="Arial"/>
          <w:lang w:val="nl-NL"/>
        </w:rPr>
        <w:t xml:space="preserve"> wordt</w:t>
      </w:r>
      <w:r w:rsidR="0079439F" w:rsidRPr="005F20E5">
        <w:rPr>
          <w:rFonts w:ascii="Arial" w:hAnsi="Arial" w:cs="Arial"/>
          <w:lang w:val="nl-NL"/>
        </w:rPr>
        <w:t xml:space="preserve"> behouden en gedeeltelijk vervangen door nieuwe ramen. Het buitenschrijnwerk van de overige panden wordt </w:t>
      </w:r>
      <w:r w:rsidR="007F1269">
        <w:rPr>
          <w:rFonts w:ascii="Arial" w:hAnsi="Arial" w:cs="Arial"/>
          <w:lang w:val="nl-NL"/>
        </w:rPr>
        <w:t xml:space="preserve">eveneens </w:t>
      </w:r>
      <w:r w:rsidR="0079439F" w:rsidRPr="005F20E5">
        <w:rPr>
          <w:rFonts w:ascii="Arial" w:hAnsi="Arial" w:cs="Arial"/>
          <w:lang w:val="nl-NL"/>
        </w:rPr>
        <w:t>gedeeltelijk gerestaureerd en gedeeltelijk vervangen (bijv. om de toegang tot de terrassen te creëren). Algemeen genomen aanvaardt de K</w:t>
      </w:r>
      <w:r w:rsidR="005F20E5" w:rsidRPr="005F20E5">
        <w:rPr>
          <w:rFonts w:ascii="Arial" w:hAnsi="Arial" w:cs="Arial"/>
          <w:lang w:val="nl-NL"/>
        </w:rPr>
        <w:t xml:space="preserve">CML die voorstellen. Wel moet nog een </w:t>
      </w:r>
      <w:r w:rsidR="0079439F" w:rsidRPr="005F20E5">
        <w:rPr>
          <w:rFonts w:ascii="Arial" w:hAnsi="Arial" w:cs="Arial"/>
          <w:b/>
          <w:i/>
          <w:lang w:val="nl-NL"/>
        </w:rPr>
        <w:t xml:space="preserve">stuklijst </w:t>
      </w:r>
      <w:r w:rsidR="007F1269" w:rsidRPr="005F20E5">
        <w:rPr>
          <w:rFonts w:ascii="Arial" w:hAnsi="Arial" w:cs="Arial"/>
          <w:b/>
          <w:i/>
          <w:lang w:val="nl-NL"/>
        </w:rPr>
        <w:t xml:space="preserve">worden opgemaakt </w:t>
      </w:r>
      <w:r w:rsidR="0079439F" w:rsidRPr="005F20E5">
        <w:rPr>
          <w:rFonts w:ascii="Arial" w:hAnsi="Arial" w:cs="Arial"/>
          <w:b/>
          <w:i/>
          <w:lang w:val="nl-NL"/>
        </w:rPr>
        <w:t xml:space="preserve">van de </w:t>
      </w:r>
      <w:r w:rsidR="005F20E5" w:rsidRPr="005F20E5">
        <w:rPr>
          <w:rFonts w:ascii="Arial" w:hAnsi="Arial" w:cs="Arial"/>
          <w:b/>
          <w:i/>
          <w:lang w:val="nl-NL"/>
        </w:rPr>
        <w:t xml:space="preserve">te behouden </w:t>
      </w:r>
      <w:r w:rsidR="0079439F" w:rsidRPr="005F20E5">
        <w:rPr>
          <w:rFonts w:ascii="Arial" w:hAnsi="Arial" w:cs="Arial"/>
          <w:b/>
          <w:i/>
          <w:lang w:val="nl-NL"/>
        </w:rPr>
        <w:t>ramen</w:t>
      </w:r>
      <w:r w:rsidR="005F20E5" w:rsidRPr="005F20E5">
        <w:rPr>
          <w:rFonts w:ascii="Arial" w:hAnsi="Arial" w:cs="Arial"/>
          <w:b/>
          <w:i/>
          <w:lang w:val="nl-NL"/>
        </w:rPr>
        <w:t>,</w:t>
      </w:r>
      <w:r w:rsidR="0079439F" w:rsidRPr="005F20E5">
        <w:rPr>
          <w:rFonts w:ascii="Arial" w:hAnsi="Arial" w:cs="Arial"/>
          <w:b/>
          <w:i/>
          <w:lang w:val="nl-NL"/>
        </w:rPr>
        <w:t xml:space="preserve"> met precisering van hun bewaringstoestand en van de nodige restauratie-</w:t>
      </w:r>
    </w:p>
    <w:p w:rsidR="0079439F" w:rsidRPr="005F20E5" w:rsidRDefault="0079439F" w:rsidP="0079439F">
      <w:pPr>
        <w:tabs>
          <w:tab w:val="left" w:pos="720"/>
        </w:tabs>
        <w:jc w:val="both"/>
        <w:rPr>
          <w:rFonts w:ascii="Arial" w:hAnsi="Arial" w:cs="Arial"/>
          <w:b/>
          <w:i/>
          <w:lang w:val="nl-NL"/>
        </w:rPr>
      </w:pPr>
      <w:r w:rsidRPr="005F20E5">
        <w:rPr>
          <w:rFonts w:ascii="Arial" w:hAnsi="Arial" w:cs="Arial"/>
          <w:b/>
          <w:i/>
          <w:lang w:val="nl-NL"/>
        </w:rPr>
        <w:t xml:space="preserve">interventies (te behouden en te vervangen onderdelen), </w:t>
      </w:r>
      <w:r w:rsidR="005F20E5" w:rsidRPr="005F20E5">
        <w:rPr>
          <w:rFonts w:ascii="Arial" w:hAnsi="Arial" w:cs="Arial"/>
          <w:b/>
          <w:i/>
          <w:lang w:val="nl-NL"/>
        </w:rPr>
        <w:t xml:space="preserve">en ter goedkeuring voorgelegd aan de DML. Ook de </w:t>
      </w:r>
      <w:r w:rsidRPr="005F20E5">
        <w:rPr>
          <w:rFonts w:ascii="Arial" w:hAnsi="Arial" w:cs="Arial"/>
          <w:b/>
          <w:i/>
          <w:lang w:val="nl-NL"/>
        </w:rPr>
        <w:t>uitvoeringsdetails van de nieuwe ramen</w:t>
      </w:r>
      <w:r w:rsidR="005F20E5" w:rsidRPr="005F20E5">
        <w:rPr>
          <w:rFonts w:ascii="Arial" w:hAnsi="Arial" w:cs="Arial"/>
          <w:b/>
          <w:i/>
          <w:lang w:val="nl-NL"/>
        </w:rPr>
        <w:t xml:space="preserve"> moeten nog </w:t>
      </w:r>
      <w:r w:rsidRPr="005F20E5">
        <w:rPr>
          <w:rFonts w:ascii="Arial" w:hAnsi="Arial" w:cs="Arial"/>
          <w:b/>
          <w:i/>
          <w:lang w:val="nl-NL"/>
        </w:rPr>
        <w:t xml:space="preserve">aan de DML </w:t>
      </w:r>
      <w:r w:rsidR="005F20E5" w:rsidRPr="005F20E5">
        <w:rPr>
          <w:rFonts w:ascii="Arial" w:hAnsi="Arial" w:cs="Arial"/>
          <w:b/>
          <w:i/>
          <w:lang w:val="nl-NL"/>
        </w:rPr>
        <w:t>voorgelegd gaan</w:t>
      </w:r>
      <w:r w:rsidRPr="005F20E5">
        <w:rPr>
          <w:rFonts w:ascii="Arial" w:hAnsi="Arial" w:cs="Arial"/>
          <w:b/>
          <w:i/>
          <w:lang w:val="nl-NL"/>
        </w:rPr>
        <w:t>: het moet gaan om traditionele modellen (hol- en bollijsten)</w:t>
      </w:r>
      <w:r w:rsidR="00C14AAA">
        <w:rPr>
          <w:rFonts w:ascii="Arial" w:hAnsi="Arial" w:cs="Arial"/>
          <w:b/>
          <w:i/>
          <w:lang w:val="nl-NL"/>
        </w:rPr>
        <w:t>,</w:t>
      </w:r>
      <w:r w:rsidRPr="005F20E5">
        <w:rPr>
          <w:rFonts w:ascii="Arial" w:hAnsi="Arial" w:cs="Arial"/>
          <w:b/>
          <w:i/>
          <w:lang w:val="nl-NL"/>
        </w:rPr>
        <w:t xml:space="preserve"> uitgevoerd in eik</w:t>
      </w:r>
      <w:r w:rsidR="00C14AAA">
        <w:rPr>
          <w:rFonts w:ascii="Arial" w:hAnsi="Arial" w:cs="Arial"/>
          <w:lang w:val="nl-NL"/>
        </w:rPr>
        <w:t xml:space="preserve"> (de verklaring in het lastenboek, post 62.3 dat “momenteel wordt uitgegaan van eik” is in dat opzicht</w:t>
      </w:r>
      <w:r w:rsidR="007F1269">
        <w:rPr>
          <w:rFonts w:ascii="Arial" w:hAnsi="Arial" w:cs="Arial"/>
          <w:lang w:val="nl-NL"/>
        </w:rPr>
        <w:t xml:space="preserve"> onvoldoende</w:t>
      </w:r>
      <w:r w:rsidR="00C14AAA">
        <w:rPr>
          <w:rFonts w:ascii="Arial" w:hAnsi="Arial" w:cs="Arial"/>
          <w:lang w:val="nl-NL"/>
        </w:rPr>
        <w:t>)</w:t>
      </w:r>
      <w:r w:rsidRPr="005F20E5">
        <w:rPr>
          <w:rFonts w:ascii="Arial" w:hAnsi="Arial" w:cs="Arial"/>
          <w:b/>
          <w:i/>
          <w:lang w:val="nl-NL"/>
        </w:rPr>
        <w:t xml:space="preserve">. </w:t>
      </w:r>
    </w:p>
    <w:p w:rsidR="005F20E5" w:rsidRPr="00C14AAA" w:rsidRDefault="00C14AAA" w:rsidP="005F20E5">
      <w:pPr>
        <w:tabs>
          <w:tab w:val="left" w:pos="720"/>
        </w:tabs>
        <w:jc w:val="both"/>
        <w:rPr>
          <w:rFonts w:ascii="Arial" w:hAnsi="Arial" w:cs="Arial"/>
          <w:b/>
          <w:i/>
          <w:lang w:val="nl-NL"/>
        </w:rPr>
      </w:pPr>
      <w:r>
        <w:rPr>
          <w:rFonts w:ascii="Arial" w:hAnsi="Arial" w:cs="Arial"/>
          <w:lang w:val="nl-NL"/>
        </w:rPr>
        <w:t xml:space="preserve">- </w:t>
      </w:r>
      <w:r w:rsidR="005F20E5" w:rsidRPr="00C14AAA">
        <w:rPr>
          <w:rFonts w:ascii="Arial" w:hAnsi="Arial" w:cs="Arial"/>
          <w:lang w:val="nl-NL"/>
        </w:rPr>
        <w:t>Als</w:t>
      </w:r>
      <w:r w:rsidR="007F1269">
        <w:rPr>
          <w:rFonts w:ascii="Arial" w:hAnsi="Arial" w:cs="Arial"/>
          <w:lang w:val="nl-NL"/>
        </w:rPr>
        <w:t xml:space="preserve"> nieuwe</w:t>
      </w:r>
      <w:r w:rsidR="005F20E5" w:rsidRPr="00C14AAA">
        <w:rPr>
          <w:rFonts w:ascii="Arial" w:hAnsi="Arial" w:cs="Arial"/>
          <w:lang w:val="nl-NL"/>
        </w:rPr>
        <w:t xml:space="preserve"> beglazing voor de te restaureren </w:t>
      </w:r>
      <w:r w:rsidR="007F1269">
        <w:rPr>
          <w:rFonts w:ascii="Arial" w:hAnsi="Arial" w:cs="Arial"/>
          <w:lang w:val="nl-NL"/>
        </w:rPr>
        <w:t xml:space="preserve">ramen </w:t>
      </w:r>
      <w:r w:rsidR="005F20E5" w:rsidRPr="00C14AAA">
        <w:rPr>
          <w:rFonts w:ascii="Arial" w:hAnsi="Arial" w:cs="Arial"/>
          <w:lang w:val="nl-NL"/>
        </w:rPr>
        <w:t>stelt de ontwerper</w:t>
      </w:r>
      <w:r w:rsidR="007F1269">
        <w:rPr>
          <w:rFonts w:ascii="Arial" w:hAnsi="Arial" w:cs="Arial"/>
          <w:lang w:val="nl-NL"/>
        </w:rPr>
        <w:t xml:space="preserve"> een</w:t>
      </w:r>
      <w:r w:rsidR="005F20E5" w:rsidRPr="00C14AAA">
        <w:rPr>
          <w:rFonts w:ascii="Arial" w:hAnsi="Arial" w:cs="Arial"/>
          <w:lang w:val="nl-NL"/>
        </w:rPr>
        <w:t xml:space="preserve"> isolerend enkel </w:t>
      </w:r>
      <w:proofErr w:type="spellStart"/>
      <w:r w:rsidRPr="00C14AAA">
        <w:rPr>
          <w:rFonts w:ascii="Arial" w:hAnsi="Arial" w:cs="Arial"/>
          <w:lang w:val="nl-NL"/>
        </w:rPr>
        <w:t>mondgeblazen</w:t>
      </w:r>
      <w:proofErr w:type="spellEnd"/>
      <w:r w:rsidRPr="00C14AAA">
        <w:rPr>
          <w:rFonts w:ascii="Arial" w:hAnsi="Arial" w:cs="Arial"/>
          <w:lang w:val="nl-NL"/>
        </w:rPr>
        <w:t xml:space="preserve"> glas voor</w:t>
      </w:r>
      <w:r w:rsidR="005F20E5" w:rsidRPr="00C14AAA">
        <w:rPr>
          <w:rFonts w:ascii="Arial" w:hAnsi="Arial" w:cs="Arial"/>
          <w:lang w:val="nl-NL"/>
        </w:rPr>
        <w:t xml:space="preserve">, met een dikte van 9,7 mm </w:t>
      </w:r>
      <w:r w:rsidR="007F1269">
        <w:rPr>
          <w:rFonts w:ascii="Arial" w:hAnsi="Arial" w:cs="Arial"/>
          <w:lang w:val="nl-NL"/>
        </w:rPr>
        <w:t>en een U-waarde van 1,3 W/m²K</w:t>
      </w:r>
      <w:r w:rsidRPr="00C14AAA">
        <w:rPr>
          <w:rFonts w:ascii="Arial" w:hAnsi="Arial" w:cs="Arial"/>
          <w:lang w:val="nl-NL"/>
        </w:rPr>
        <w:t xml:space="preserve">. </w:t>
      </w:r>
      <w:r w:rsidR="005F20E5" w:rsidRPr="00C14AAA">
        <w:rPr>
          <w:rFonts w:ascii="Arial" w:hAnsi="Arial" w:cs="Arial"/>
          <w:lang w:val="nl-NL"/>
        </w:rPr>
        <w:t xml:space="preserve"> </w:t>
      </w:r>
      <w:r w:rsidRPr="00C14AAA">
        <w:rPr>
          <w:rFonts w:ascii="Arial" w:hAnsi="Arial" w:cs="Arial"/>
          <w:lang w:val="nl-NL"/>
        </w:rPr>
        <w:t>De KCML</w:t>
      </w:r>
      <w:r>
        <w:rPr>
          <w:rFonts w:ascii="Arial" w:hAnsi="Arial" w:cs="Arial"/>
          <w:lang w:val="nl-NL"/>
        </w:rPr>
        <w:t>,</w:t>
      </w:r>
      <w:r w:rsidRPr="00C14AAA">
        <w:rPr>
          <w:rFonts w:ascii="Arial" w:hAnsi="Arial" w:cs="Arial"/>
          <w:lang w:val="nl-NL"/>
        </w:rPr>
        <w:t xml:space="preserve"> die het principe van de isolerende enkele beglazing aanvaardt</w:t>
      </w:r>
      <w:r>
        <w:rPr>
          <w:rFonts w:ascii="Arial" w:hAnsi="Arial" w:cs="Arial"/>
          <w:lang w:val="nl-NL"/>
        </w:rPr>
        <w:t>,</w:t>
      </w:r>
      <w:r w:rsidRPr="00C14AAA">
        <w:rPr>
          <w:rFonts w:ascii="Arial" w:hAnsi="Arial" w:cs="Arial"/>
          <w:lang w:val="nl-NL"/>
        </w:rPr>
        <w:t xml:space="preserve"> meent dat het </w:t>
      </w:r>
      <w:proofErr w:type="spellStart"/>
      <w:r w:rsidRPr="00C14AAA">
        <w:rPr>
          <w:rFonts w:ascii="Arial" w:hAnsi="Arial" w:cs="Arial"/>
          <w:lang w:val="nl-NL"/>
        </w:rPr>
        <w:t>glastype</w:t>
      </w:r>
      <w:proofErr w:type="spellEnd"/>
      <w:r w:rsidRPr="00C14AAA">
        <w:rPr>
          <w:rFonts w:ascii="Arial" w:hAnsi="Arial" w:cs="Arial"/>
          <w:lang w:val="nl-NL"/>
        </w:rPr>
        <w:t xml:space="preserve"> herzi</w:t>
      </w:r>
      <w:r w:rsidR="007F1269">
        <w:rPr>
          <w:rFonts w:ascii="Arial" w:hAnsi="Arial" w:cs="Arial"/>
          <w:lang w:val="nl-NL"/>
        </w:rPr>
        <w:t xml:space="preserve">en moet worden : enerzijds zou </w:t>
      </w:r>
      <w:r w:rsidRPr="00C14AAA">
        <w:rPr>
          <w:rFonts w:ascii="Arial" w:hAnsi="Arial" w:cs="Arial"/>
          <w:lang w:val="nl-NL"/>
        </w:rPr>
        <w:t xml:space="preserve">de dikte van het voorgestelde glas leiden tot een ingrijpende en destructieve ingreep op historisch houten schrijnwerk dat mogelijk ook niet in staat is het bijkomend gewicht van dit glas te dragen. Anderzijds lijkt de isolatiewaarde niet compatibel met die van de muren waardoor condensatieproblemen kunnen ontstaan aan de binnenkant van de muren. </w:t>
      </w:r>
      <w:r w:rsidRPr="00C14AAA">
        <w:rPr>
          <w:rFonts w:ascii="Arial" w:hAnsi="Arial" w:cs="Arial"/>
          <w:b/>
          <w:i/>
          <w:lang w:val="nl-NL"/>
        </w:rPr>
        <w:t>In elk geval moet de U-waarde van de gevels worden berekend en de isolatiewaarde van de beglazing daarop worden afgesteld (U-waarde beglazing</w:t>
      </w:r>
      <w:r w:rsidR="007F1269">
        <w:rPr>
          <w:rFonts w:ascii="Arial" w:hAnsi="Arial" w:cs="Arial"/>
          <w:b/>
          <w:i/>
          <w:lang w:val="nl-NL"/>
        </w:rPr>
        <w:t xml:space="preserve"> moet</w:t>
      </w:r>
      <w:r w:rsidRPr="00C14AAA">
        <w:rPr>
          <w:rFonts w:ascii="Arial" w:hAnsi="Arial" w:cs="Arial"/>
          <w:b/>
          <w:i/>
          <w:lang w:val="nl-NL"/>
        </w:rPr>
        <w:t xml:space="preserve"> hoger </w:t>
      </w:r>
      <w:r w:rsidR="007F1269">
        <w:rPr>
          <w:rFonts w:ascii="Arial" w:hAnsi="Arial" w:cs="Arial"/>
          <w:b/>
          <w:i/>
          <w:lang w:val="nl-NL"/>
        </w:rPr>
        <w:t xml:space="preserve">zijn </w:t>
      </w:r>
      <w:r w:rsidRPr="00C14AAA">
        <w:rPr>
          <w:rFonts w:ascii="Arial" w:hAnsi="Arial" w:cs="Arial"/>
          <w:b/>
          <w:i/>
          <w:lang w:val="nl-NL"/>
        </w:rPr>
        <w:t xml:space="preserve">dan die van de gevels. </w:t>
      </w:r>
    </w:p>
    <w:p w:rsidR="005F20E5" w:rsidRPr="00C14AAA" w:rsidRDefault="00C14AAA" w:rsidP="005F20E5">
      <w:pPr>
        <w:tabs>
          <w:tab w:val="left" w:pos="720"/>
        </w:tabs>
        <w:jc w:val="both"/>
        <w:rPr>
          <w:rFonts w:ascii="Arial" w:hAnsi="Arial" w:cs="Arial"/>
          <w:lang w:val="nl-NL"/>
        </w:rPr>
      </w:pPr>
      <w:r w:rsidRPr="00C14AAA">
        <w:rPr>
          <w:rFonts w:ascii="Arial" w:hAnsi="Arial" w:cs="Arial"/>
          <w:b/>
          <w:i/>
          <w:lang w:val="nl-NL"/>
        </w:rPr>
        <w:t xml:space="preserve">De KCML vraagt te opteren voor een </w:t>
      </w:r>
      <w:r w:rsidR="005F20E5" w:rsidRPr="00C14AAA">
        <w:rPr>
          <w:rFonts w:ascii="Arial" w:hAnsi="Arial" w:cs="Arial"/>
          <w:b/>
          <w:i/>
          <w:lang w:val="nl-NL"/>
        </w:rPr>
        <w:t xml:space="preserve">enkelvoudige </w:t>
      </w:r>
      <w:r w:rsidRPr="00C14AAA">
        <w:rPr>
          <w:rFonts w:ascii="Arial" w:hAnsi="Arial" w:cs="Arial"/>
          <w:b/>
          <w:i/>
          <w:lang w:val="nl-NL"/>
        </w:rPr>
        <w:t xml:space="preserve">isolerende </w:t>
      </w:r>
      <w:r w:rsidR="005F20E5" w:rsidRPr="00C14AAA">
        <w:rPr>
          <w:rFonts w:ascii="Arial" w:hAnsi="Arial" w:cs="Arial"/>
          <w:b/>
          <w:i/>
          <w:lang w:val="nl-NL"/>
        </w:rPr>
        <w:t xml:space="preserve">beglazing met een dikte van maximaal 6,5 mm, en met een </w:t>
      </w:r>
      <w:r w:rsidRPr="00C14AAA">
        <w:rPr>
          <w:rFonts w:ascii="Arial" w:hAnsi="Arial" w:cs="Arial"/>
          <w:b/>
          <w:i/>
          <w:lang w:val="nl-NL"/>
        </w:rPr>
        <w:t xml:space="preserve">hogere </w:t>
      </w:r>
      <w:r>
        <w:rPr>
          <w:rFonts w:ascii="Arial" w:hAnsi="Arial" w:cs="Arial"/>
          <w:b/>
          <w:i/>
          <w:lang w:val="nl-NL"/>
        </w:rPr>
        <w:t xml:space="preserve">maar </w:t>
      </w:r>
      <w:r w:rsidRPr="00C14AAA">
        <w:rPr>
          <w:rFonts w:ascii="Arial" w:hAnsi="Arial" w:cs="Arial"/>
          <w:b/>
          <w:i/>
          <w:lang w:val="nl-NL"/>
        </w:rPr>
        <w:t xml:space="preserve">compatibele </w:t>
      </w:r>
      <w:r w:rsidR="005F20E5" w:rsidRPr="00C14AAA">
        <w:rPr>
          <w:rFonts w:ascii="Arial" w:hAnsi="Arial" w:cs="Arial"/>
          <w:b/>
          <w:i/>
          <w:lang w:val="nl-NL"/>
        </w:rPr>
        <w:t>U-waarde</w:t>
      </w:r>
      <w:r w:rsidR="005F20E5" w:rsidRPr="00C14AAA">
        <w:rPr>
          <w:rFonts w:ascii="Arial" w:hAnsi="Arial" w:cs="Arial"/>
          <w:lang w:val="nl-NL"/>
        </w:rPr>
        <w:t xml:space="preserve">. </w:t>
      </w:r>
      <w:r w:rsidRPr="00C14AAA">
        <w:rPr>
          <w:rFonts w:ascii="Arial" w:hAnsi="Arial" w:cs="Arial"/>
          <w:b/>
          <w:i/>
          <w:lang w:val="nl-NL"/>
        </w:rPr>
        <w:t xml:space="preserve">Een staal van de nieuwe beglazing zal ter goedkeuring aan de DML worden voorgelegd. Hetzelfde </w:t>
      </w:r>
      <w:proofErr w:type="spellStart"/>
      <w:r w:rsidRPr="00C14AAA">
        <w:rPr>
          <w:rFonts w:ascii="Arial" w:hAnsi="Arial" w:cs="Arial"/>
          <w:b/>
          <w:i/>
          <w:lang w:val="nl-NL"/>
        </w:rPr>
        <w:t>glastype</w:t>
      </w:r>
      <w:proofErr w:type="spellEnd"/>
      <w:r w:rsidRPr="00C14AAA">
        <w:rPr>
          <w:rFonts w:ascii="Arial" w:hAnsi="Arial" w:cs="Arial"/>
          <w:b/>
          <w:i/>
          <w:lang w:val="nl-NL"/>
        </w:rPr>
        <w:t xml:space="preserve"> zal ook in de nieuwe ramen aangewend worden om de eenvormigheid in het uitzicht van de beglazing </w:t>
      </w:r>
      <w:r w:rsidR="007F1269">
        <w:rPr>
          <w:rFonts w:ascii="Arial" w:hAnsi="Arial" w:cs="Arial"/>
          <w:b/>
          <w:i/>
          <w:lang w:val="nl-NL"/>
        </w:rPr>
        <w:t xml:space="preserve">in eenzelfde gevel en tussen de gevels onderling </w:t>
      </w:r>
      <w:r w:rsidRPr="00C14AAA">
        <w:rPr>
          <w:rFonts w:ascii="Arial" w:hAnsi="Arial" w:cs="Arial"/>
          <w:b/>
          <w:i/>
          <w:lang w:val="nl-NL"/>
        </w:rPr>
        <w:t>te garanderen</w:t>
      </w:r>
      <w:r>
        <w:rPr>
          <w:rFonts w:ascii="Arial" w:hAnsi="Arial" w:cs="Arial"/>
          <w:b/>
          <w:i/>
          <w:lang w:val="nl-NL"/>
        </w:rPr>
        <w:t xml:space="preserve">. </w:t>
      </w:r>
      <w:r>
        <w:rPr>
          <w:rFonts w:ascii="Arial" w:hAnsi="Arial" w:cs="Arial"/>
          <w:lang w:val="nl-NL"/>
        </w:rPr>
        <w:t>In de huidige aanvraag is het immers niet duidelijk welke begl</w:t>
      </w:r>
      <w:r w:rsidR="00A304E5">
        <w:rPr>
          <w:rFonts w:ascii="Arial" w:hAnsi="Arial" w:cs="Arial"/>
          <w:lang w:val="nl-NL"/>
        </w:rPr>
        <w:t>a</w:t>
      </w:r>
      <w:r>
        <w:rPr>
          <w:rFonts w:ascii="Arial" w:hAnsi="Arial" w:cs="Arial"/>
          <w:lang w:val="nl-NL"/>
        </w:rPr>
        <w:t xml:space="preserve">zing men voorziet in de nieuwe ramen. </w:t>
      </w:r>
    </w:p>
    <w:p w:rsidR="007F1269" w:rsidRDefault="007F1269" w:rsidP="006230C8">
      <w:pPr>
        <w:tabs>
          <w:tab w:val="left" w:pos="720"/>
        </w:tabs>
        <w:jc w:val="both"/>
        <w:rPr>
          <w:rFonts w:ascii="Arial" w:hAnsi="Arial" w:cs="Arial"/>
          <w:lang w:val="nl-NL"/>
        </w:rPr>
      </w:pPr>
    </w:p>
    <w:p w:rsidR="00A304E5" w:rsidRPr="00A304E5" w:rsidRDefault="00A304E5" w:rsidP="006230C8">
      <w:pPr>
        <w:tabs>
          <w:tab w:val="left" w:pos="720"/>
        </w:tabs>
        <w:jc w:val="both"/>
        <w:rPr>
          <w:rFonts w:ascii="Arial" w:hAnsi="Arial" w:cs="Arial"/>
          <w:lang w:val="nl-NL"/>
        </w:rPr>
      </w:pPr>
      <w:r w:rsidRPr="00A304E5">
        <w:rPr>
          <w:rFonts w:ascii="Arial" w:hAnsi="Arial" w:cs="Arial"/>
          <w:lang w:val="nl-NL"/>
        </w:rPr>
        <w:lastRenderedPageBreak/>
        <w:t xml:space="preserve">De KCML stelt zich overigens vragen bij het voorstel om bepaalde ramen van </w:t>
      </w:r>
      <w:r w:rsidR="006230C8" w:rsidRPr="00A304E5">
        <w:rPr>
          <w:rFonts w:ascii="Arial" w:hAnsi="Arial" w:cs="Arial"/>
          <w:lang w:val="nl-NL"/>
        </w:rPr>
        <w:t xml:space="preserve">melkglas </w:t>
      </w:r>
      <w:r w:rsidRPr="00A304E5">
        <w:rPr>
          <w:rFonts w:ascii="Arial" w:hAnsi="Arial" w:cs="Arial"/>
          <w:lang w:val="nl-NL"/>
        </w:rPr>
        <w:t xml:space="preserve">te voorzien, bijvoorbeeld </w:t>
      </w:r>
      <w:r w:rsidR="006230C8" w:rsidRPr="00A304E5">
        <w:rPr>
          <w:rFonts w:ascii="Arial" w:hAnsi="Arial" w:cs="Arial"/>
          <w:lang w:val="nl-NL"/>
        </w:rPr>
        <w:t>in de leefruimte van ‘duplex-appartement 4’</w:t>
      </w:r>
      <w:r w:rsidRPr="00A304E5">
        <w:rPr>
          <w:rFonts w:ascii="Arial" w:hAnsi="Arial" w:cs="Arial"/>
          <w:lang w:val="nl-NL"/>
        </w:rPr>
        <w:t>, om de privacy van de bewoners te waarborgen. Enerzijds is de afstand tussen de woningen van het voorhuis en het eerste ac</w:t>
      </w:r>
      <w:r w:rsidR="007F1269">
        <w:rPr>
          <w:rFonts w:ascii="Arial" w:hAnsi="Arial" w:cs="Arial"/>
          <w:lang w:val="nl-NL"/>
        </w:rPr>
        <w:t xml:space="preserve">hterhuis redelijk groot (ca. 6 meter) wat het inkijkprobleem enigszins </w:t>
      </w:r>
      <w:r w:rsidRPr="00A304E5">
        <w:rPr>
          <w:rFonts w:ascii="Arial" w:hAnsi="Arial" w:cs="Arial"/>
          <w:lang w:val="nl-NL"/>
        </w:rPr>
        <w:t xml:space="preserve">relativeert. </w:t>
      </w:r>
      <w:r w:rsidRPr="007F1269">
        <w:rPr>
          <w:rFonts w:ascii="Arial" w:hAnsi="Arial" w:cs="Arial"/>
          <w:lang w:val="nl-NL"/>
        </w:rPr>
        <w:t>Anderzijds is dit ook op andere, erfgoedkundig adequatere manieren op te lossen (</w:t>
      </w:r>
      <w:proofErr w:type="spellStart"/>
      <w:r w:rsidRPr="007F1269">
        <w:rPr>
          <w:rFonts w:ascii="Arial" w:hAnsi="Arial" w:cs="Arial"/>
          <w:lang w:val="nl-NL"/>
        </w:rPr>
        <w:t>translucide</w:t>
      </w:r>
      <w:proofErr w:type="spellEnd"/>
      <w:r w:rsidRPr="007F1269">
        <w:rPr>
          <w:rFonts w:ascii="Arial" w:hAnsi="Arial" w:cs="Arial"/>
          <w:lang w:val="nl-NL"/>
        </w:rPr>
        <w:t xml:space="preserve"> stores of gordijnen).</w:t>
      </w:r>
      <w:r w:rsidR="007F1269">
        <w:rPr>
          <w:rFonts w:ascii="Arial" w:hAnsi="Arial" w:cs="Arial"/>
          <w:b/>
          <w:i/>
          <w:lang w:val="nl-NL"/>
        </w:rPr>
        <w:t xml:space="preserve"> De KCML vraagt eerder </w:t>
      </w:r>
      <w:r w:rsidRPr="00A304E5">
        <w:rPr>
          <w:rFonts w:ascii="Arial" w:hAnsi="Arial" w:cs="Arial"/>
          <w:b/>
          <w:i/>
          <w:lang w:val="nl-NL"/>
        </w:rPr>
        <w:t xml:space="preserve">voor </w:t>
      </w:r>
      <w:r w:rsidR="007F1269">
        <w:rPr>
          <w:rFonts w:ascii="Arial" w:hAnsi="Arial" w:cs="Arial"/>
          <w:b/>
          <w:i/>
          <w:lang w:val="nl-NL"/>
        </w:rPr>
        <w:t xml:space="preserve">deze oplossingen </w:t>
      </w:r>
      <w:r w:rsidRPr="00A304E5">
        <w:rPr>
          <w:rFonts w:ascii="Arial" w:hAnsi="Arial" w:cs="Arial"/>
          <w:b/>
          <w:i/>
          <w:lang w:val="nl-NL"/>
        </w:rPr>
        <w:t>te opteren dan voor een ondoorzichtige beglazing.</w:t>
      </w:r>
      <w:r w:rsidRPr="00A304E5">
        <w:rPr>
          <w:rFonts w:ascii="Arial" w:hAnsi="Arial" w:cs="Arial"/>
          <w:lang w:val="nl-NL"/>
        </w:rPr>
        <w:t xml:space="preserve"> </w:t>
      </w:r>
    </w:p>
    <w:p w:rsidR="00A304E5" w:rsidRPr="0035031E" w:rsidRDefault="00A304E5" w:rsidP="00A304E5">
      <w:pPr>
        <w:tabs>
          <w:tab w:val="left" w:pos="720"/>
        </w:tabs>
        <w:jc w:val="both"/>
        <w:rPr>
          <w:rFonts w:ascii="Arial" w:hAnsi="Arial" w:cs="Arial"/>
          <w:lang w:val="nl-NL"/>
        </w:rPr>
      </w:pPr>
      <w:r w:rsidRPr="00A304E5">
        <w:rPr>
          <w:rFonts w:ascii="Arial" w:hAnsi="Arial" w:cs="Arial"/>
          <w:b/>
          <w:lang w:val="nl-NL"/>
        </w:rPr>
        <w:t xml:space="preserve">- </w:t>
      </w:r>
      <w:r w:rsidRPr="00A304E5">
        <w:rPr>
          <w:rFonts w:ascii="Arial" w:hAnsi="Arial" w:cs="Arial"/>
          <w:lang w:val="nl-NL"/>
        </w:rPr>
        <w:t>De Commissie aanvaardt het principe van de isolatie van</w:t>
      </w:r>
      <w:r w:rsidR="00270EC5">
        <w:rPr>
          <w:rFonts w:ascii="Arial" w:hAnsi="Arial" w:cs="Arial"/>
          <w:lang w:val="nl-NL"/>
        </w:rPr>
        <w:t xml:space="preserve"> het dak van het voorhuis ;</w:t>
      </w:r>
      <w:r w:rsidR="007F1269">
        <w:rPr>
          <w:rFonts w:ascii="Arial" w:hAnsi="Arial" w:cs="Arial"/>
          <w:lang w:val="nl-NL"/>
        </w:rPr>
        <w:t xml:space="preserve"> </w:t>
      </w:r>
      <w:r w:rsidR="00270EC5">
        <w:rPr>
          <w:rFonts w:ascii="Arial" w:hAnsi="Arial" w:cs="Arial"/>
          <w:lang w:val="nl-NL"/>
        </w:rPr>
        <w:t>voor de andere panden wordt de zoldervloer geïsoleerd</w:t>
      </w:r>
      <w:r w:rsidRPr="00A304E5">
        <w:rPr>
          <w:rFonts w:ascii="Arial" w:hAnsi="Arial" w:cs="Arial"/>
          <w:lang w:val="nl-NL"/>
        </w:rPr>
        <w:t>.</w:t>
      </w:r>
      <w:r>
        <w:rPr>
          <w:rFonts w:ascii="Arial" w:hAnsi="Arial" w:cs="Arial"/>
          <w:lang w:val="nl-NL"/>
        </w:rPr>
        <w:t xml:space="preserve"> </w:t>
      </w:r>
      <w:r w:rsidRPr="00A304E5">
        <w:rPr>
          <w:rFonts w:ascii="Arial" w:hAnsi="Arial" w:cs="Arial"/>
          <w:b/>
          <w:i/>
          <w:lang w:val="nl-NL"/>
        </w:rPr>
        <w:t>De uitvoeringsdetails van de dakisolatie</w:t>
      </w:r>
      <w:r w:rsidR="00270EC5">
        <w:rPr>
          <w:rFonts w:ascii="Arial" w:hAnsi="Arial" w:cs="Arial"/>
          <w:b/>
          <w:i/>
          <w:lang w:val="nl-NL"/>
        </w:rPr>
        <w:t xml:space="preserve"> van het voorhuis</w:t>
      </w:r>
      <w:r w:rsidRPr="00A304E5">
        <w:rPr>
          <w:rFonts w:ascii="Arial" w:hAnsi="Arial" w:cs="Arial"/>
          <w:b/>
          <w:i/>
          <w:lang w:val="nl-NL"/>
        </w:rPr>
        <w:t xml:space="preserve"> moeten op voorhand ter goedkeuring worden voorgelegd aan de  DML.</w:t>
      </w:r>
      <w:r>
        <w:rPr>
          <w:rFonts w:ascii="Arial" w:hAnsi="Arial" w:cs="Arial"/>
          <w:b/>
          <w:lang w:val="nl-NL"/>
        </w:rPr>
        <w:t xml:space="preserve"> </w:t>
      </w:r>
      <w:r w:rsidRPr="0035031E">
        <w:rPr>
          <w:rFonts w:ascii="Arial" w:hAnsi="Arial" w:cs="Arial"/>
          <w:lang w:val="nl-NL"/>
        </w:rPr>
        <w:t xml:space="preserve">Daarbij zal gewaakt worden over een goede ventilatie van het dakgebint.  </w:t>
      </w:r>
    </w:p>
    <w:p w:rsidR="00270EC5" w:rsidRDefault="00A304E5" w:rsidP="0035031E">
      <w:pPr>
        <w:tabs>
          <w:tab w:val="left" w:pos="720"/>
        </w:tabs>
        <w:jc w:val="both"/>
        <w:rPr>
          <w:rFonts w:ascii="Arial" w:hAnsi="Arial" w:cs="Arial"/>
          <w:lang w:val="nl-NL"/>
        </w:rPr>
      </w:pPr>
      <w:r w:rsidRPr="0035031E">
        <w:rPr>
          <w:rFonts w:ascii="Arial" w:hAnsi="Arial" w:cs="Arial"/>
          <w:b/>
          <w:lang w:val="nl-NL"/>
        </w:rPr>
        <w:t xml:space="preserve">- </w:t>
      </w:r>
      <w:r w:rsidR="0035031E" w:rsidRPr="0035031E">
        <w:rPr>
          <w:rFonts w:ascii="Arial" w:hAnsi="Arial" w:cs="Arial"/>
          <w:lang w:val="nl-NL"/>
        </w:rPr>
        <w:t>Het project beoogt de vernieuwing van de bestaande dakbedekkingen (kunstleien) met donkergrijze, ruitvormige, kunstleien in vezelcement (</w:t>
      </w:r>
      <w:proofErr w:type="spellStart"/>
      <w:r w:rsidR="0035031E" w:rsidRPr="0035031E">
        <w:rPr>
          <w:rFonts w:ascii="Arial" w:hAnsi="Arial" w:cs="Arial"/>
          <w:lang w:val="nl-NL"/>
        </w:rPr>
        <w:t>Eternit</w:t>
      </w:r>
      <w:proofErr w:type="spellEnd"/>
      <w:r w:rsidR="0035031E" w:rsidRPr="0035031E">
        <w:rPr>
          <w:rFonts w:ascii="Arial" w:hAnsi="Arial" w:cs="Arial"/>
          <w:b/>
          <w:i/>
          <w:lang w:val="nl-NL"/>
        </w:rPr>
        <w:t xml:space="preserve">). De KCML aanvaardt het gebruik van kunstleien in de context van beschermd erfgoed niet. Ze vraagt </w:t>
      </w:r>
      <w:r w:rsidR="00270EC5">
        <w:rPr>
          <w:rFonts w:ascii="Arial" w:hAnsi="Arial" w:cs="Arial"/>
          <w:b/>
          <w:i/>
          <w:lang w:val="nl-NL"/>
        </w:rPr>
        <w:t xml:space="preserve">traditionele </w:t>
      </w:r>
      <w:r w:rsidR="0035031E" w:rsidRPr="0035031E">
        <w:rPr>
          <w:rFonts w:ascii="Arial" w:hAnsi="Arial" w:cs="Arial"/>
          <w:b/>
          <w:i/>
          <w:lang w:val="nl-NL"/>
        </w:rPr>
        <w:t>natuurleien aan te wenden</w:t>
      </w:r>
      <w:r w:rsidR="00270EC5">
        <w:rPr>
          <w:rFonts w:ascii="Arial" w:hAnsi="Arial" w:cs="Arial"/>
          <w:b/>
          <w:i/>
          <w:lang w:val="nl-NL"/>
        </w:rPr>
        <w:t xml:space="preserve"> (geen ruitvormige leien)</w:t>
      </w:r>
      <w:r w:rsidR="0035031E" w:rsidRPr="0035031E">
        <w:rPr>
          <w:rFonts w:ascii="Arial" w:hAnsi="Arial" w:cs="Arial"/>
          <w:lang w:val="nl-NL"/>
        </w:rPr>
        <w:t>.</w:t>
      </w:r>
    </w:p>
    <w:p w:rsidR="0035031E" w:rsidRPr="00270EC5" w:rsidRDefault="00270EC5" w:rsidP="0035031E">
      <w:pPr>
        <w:tabs>
          <w:tab w:val="left" w:pos="720"/>
        </w:tabs>
        <w:jc w:val="both"/>
        <w:rPr>
          <w:rFonts w:ascii="Arial" w:hAnsi="Arial" w:cs="Arial"/>
          <w:b/>
          <w:i/>
          <w:lang w:val="nl-NL"/>
        </w:rPr>
      </w:pPr>
      <w:r>
        <w:rPr>
          <w:rFonts w:ascii="Arial" w:hAnsi="Arial" w:cs="Arial"/>
          <w:lang w:val="nl-NL"/>
        </w:rPr>
        <w:t xml:space="preserve">Anderzijds stelt ze zich </w:t>
      </w:r>
      <w:r w:rsidR="0035031E" w:rsidRPr="0035031E">
        <w:rPr>
          <w:rFonts w:ascii="Arial" w:hAnsi="Arial" w:cs="Arial"/>
          <w:lang w:val="nl-NL"/>
        </w:rPr>
        <w:t>de vraag of het opportuun is op alle daken leie</w:t>
      </w:r>
      <w:r w:rsidR="00E01AD6">
        <w:rPr>
          <w:rFonts w:ascii="Arial" w:hAnsi="Arial" w:cs="Arial"/>
          <w:lang w:val="nl-NL"/>
        </w:rPr>
        <w:t>n te voorzien. Mogelijk waren (sommige)</w:t>
      </w:r>
      <w:r w:rsidR="0035031E" w:rsidRPr="0035031E">
        <w:rPr>
          <w:rFonts w:ascii="Arial" w:hAnsi="Arial" w:cs="Arial"/>
          <w:lang w:val="nl-NL"/>
        </w:rPr>
        <w:t xml:space="preserve"> daken van de</w:t>
      </w:r>
      <w:r>
        <w:rPr>
          <w:rFonts w:ascii="Arial" w:hAnsi="Arial" w:cs="Arial"/>
          <w:lang w:val="nl-NL"/>
        </w:rPr>
        <w:t xml:space="preserve"> </w:t>
      </w:r>
      <w:r w:rsidR="0035031E" w:rsidRPr="0035031E">
        <w:rPr>
          <w:rFonts w:ascii="Arial" w:hAnsi="Arial" w:cs="Arial"/>
          <w:lang w:val="nl-NL"/>
        </w:rPr>
        <w:t xml:space="preserve">panden, </w:t>
      </w:r>
      <w:r>
        <w:rPr>
          <w:rFonts w:ascii="Arial" w:hAnsi="Arial" w:cs="Arial"/>
          <w:lang w:val="nl-NL"/>
        </w:rPr>
        <w:t xml:space="preserve">bijvoorbeeld </w:t>
      </w:r>
      <w:r w:rsidR="0035031E" w:rsidRPr="0035031E">
        <w:rPr>
          <w:rFonts w:ascii="Arial" w:hAnsi="Arial" w:cs="Arial"/>
          <w:lang w:val="nl-NL"/>
        </w:rPr>
        <w:t>van de achterhuizen</w:t>
      </w:r>
      <w:r>
        <w:rPr>
          <w:rFonts w:ascii="Arial" w:hAnsi="Arial" w:cs="Arial"/>
          <w:lang w:val="nl-NL"/>
        </w:rPr>
        <w:t>,</w:t>
      </w:r>
      <w:r w:rsidR="0035031E" w:rsidRPr="0035031E">
        <w:rPr>
          <w:rFonts w:ascii="Arial" w:hAnsi="Arial" w:cs="Arial"/>
          <w:lang w:val="nl-NL"/>
        </w:rPr>
        <w:t xml:space="preserve"> met </w:t>
      </w:r>
      <w:r w:rsidR="00E01AD6">
        <w:rPr>
          <w:rFonts w:ascii="Arial" w:hAnsi="Arial" w:cs="Arial"/>
          <w:lang w:val="nl-NL"/>
        </w:rPr>
        <w:t>dak</w:t>
      </w:r>
      <w:r w:rsidR="0035031E" w:rsidRPr="0035031E">
        <w:rPr>
          <w:rFonts w:ascii="Arial" w:hAnsi="Arial" w:cs="Arial"/>
          <w:lang w:val="nl-NL"/>
        </w:rPr>
        <w:t xml:space="preserve">pannen bedekt. Het bouwhistorisch onderzoek geeft hierover geen informatie. </w:t>
      </w:r>
      <w:r w:rsidR="0035031E" w:rsidRPr="00270EC5">
        <w:rPr>
          <w:rFonts w:ascii="Arial" w:hAnsi="Arial" w:cs="Arial"/>
          <w:b/>
          <w:i/>
          <w:lang w:val="nl-NL"/>
        </w:rPr>
        <w:t xml:space="preserve">Tijdens de ontmantelingswerken dient te worden geverifieerd of de onderliggende </w:t>
      </w:r>
      <w:proofErr w:type="spellStart"/>
      <w:r w:rsidR="0035031E" w:rsidRPr="00270EC5">
        <w:rPr>
          <w:rFonts w:ascii="Arial" w:hAnsi="Arial" w:cs="Arial"/>
          <w:b/>
          <w:i/>
          <w:lang w:val="nl-NL"/>
        </w:rPr>
        <w:t>dakstructuur</w:t>
      </w:r>
      <w:proofErr w:type="spellEnd"/>
      <w:r w:rsidR="0035031E" w:rsidRPr="00270EC5">
        <w:rPr>
          <w:rFonts w:ascii="Arial" w:hAnsi="Arial" w:cs="Arial"/>
          <w:b/>
          <w:i/>
          <w:lang w:val="nl-NL"/>
        </w:rPr>
        <w:t xml:space="preserve"> nog sporen van de vroegere </w:t>
      </w:r>
      <w:proofErr w:type="spellStart"/>
      <w:r w:rsidR="0035031E" w:rsidRPr="00270EC5">
        <w:rPr>
          <w:rFonts w:ascii="Arial" w:hAnsi="Arial" w:cs="Arial"/>
          <w:b/>
          <w:i/>
          <w:lang w:val="nl-NL"/>
        </w:rPr>
        <w:t>dakbedkking</w:t>
      </w:r>
      <w:proofErr w:type="spellEnd"/>
      <w:r w:rsidR="0035031E" w:rsidRPr="00270EC5">
        <w:rPr>
          <w:rFonts w:ascii="Arial" w:hAnsi="Arial" w:cs="Arial"/>
          <w:b/>
          <w:i/>
          <w:lang w:val="nl-NL"/>
        </w:rPr>
        <w:t xml:space="preserve"> ve</w:t>
      </w:r>
      <w:r>
        <w:rPr>
          <w:rFonts w:ascii="Arial" w:hAnsi="Arial" w:cs="Arial"/>
          <w:b/>
          <w:i/>
          <w:lang w:val="nl-NL"/>
        </w:rPr>
        <w:t xml:space="preserve">rtoont. Indien dit het geval </w:t>
      </w:r>
      <w:r w:rsidR="0035031E" w:rsidRPr="00270EC5">
        <w:rPr>
          <w:rFonts w:ascii="Arial" w:hAnsi="Arial" w:cs="Arial"/>
          <w:b/>
          <w:i/>
          <w:lang w:val="nl-NL"/>
        </w:rPr>
        <w:t>zal dit als leidraad dienen voor het bepalen van de uiteindelijke dakbedekki</w:t>
      </w:r>
      <w:r>
        <w:rPr>
          <w:rFonts w:ascii="Arial" w:hAnsi="Arial" w:cs="Arial"/>
          <w:b/>
          <w:i/>
          <w:lang w:val="nl-NL"/>
        </w:rPr>
        <w:t>ngen. Dit moet gebeuren in samenspraak met de DML die haar hierover haar akkoord moet geven.</w:t>
      </w:r>
    </w:p>
    <w:p w:rsidR="006230C8" w:rsidRDefault="006230C8" w:rsidP="006230C8">
      <w:pPr>
        <w:tabs>
          <w:tab w:val="left" w:pos="720"/>
        </w:tabs>
        <w:jc w:val="both"/>
        <w:rPr>
          <w:rFonts w:ascii="Arial" w:hAnsi="Arial" w:cs="Arial"/>
          <w:lang w:val="nl-NL"/>
        </w:rPr>
      </w:pPr>
    </w:p>
    <w:p w:rsidR="00E01AD6" w:rsidRDefault="00E01AD6" w:rsidP="006230C8">
      <w:pPr>
        <w:tabs>
          <w:tab w:val="left" w:pos="720"/>
        </w:tabs>
        <w:jc w:val="both"/>
        <w:rPr>
          <w:rFonts w:ascii="Arial" w:hAnsi="Arial" w:cs="Arial"/>
          <w:lang w:val="nl-NL"/>
        </w:rPr>
      </w:pPr>
    </w:p>
    <w:p w:rsidR="00E01AD6" w:rsidRPr="00F374F9" w:rsidRDefault="00E01AD6" w:rsidP="006230C8">
      <w:pPr>
        <w:tabs>
          <w:tab w:val="left" w:pos="720"/>
        </w:tabs>
        <w:jc w:val="both"/>
        <w:rPr>
          <w:rFonts w:ascii="Arial" w:hAnsi="Arial" w:cs="Arial"/>
          <w:lang w:val="nl-NL"/>
        </w:rPr>
      </w:pPr>
    </w:p>
    <w:p w:rsidR="002043A3" w:rsidRPr="00F374F9" w:rsidRDefault="00F374F9" w:rsidP="006230C8">
      <w:pPr>
        <w:tabs>
          <w:tab w:val="left" w:pos="720"/>
        </w:tabs>
        <w:jc w:val="both"/>
        <w:rPr>
          <w:rFonts w:ascii="Arial" w:hAnsi="Arial" w:cs="Arial"/>
          <w:color w:val="000000" w:themeColor="text1"/>
          <w:u w:val="single"/>
          <w:lang w:val="nl-NL"/>
        </w:rPr>
      </w:pPr>
      <w:r w:rsidRPr="00F374F9">
        <w:rPr>
          <w:rFonts w:ascii="Arial" w:hAnsi="Arial" w:cs="Arial"/>
          <w:color w:val="000000" w:themeColor="text1"/>
          <w:u w:val="single"/>
          <w:lang w:val="nl-NL"/>
        </w:rPr>
        <w:t>Overige b</w:t>
      </w:r>
      <w:r w:rsidR="002043A3" w:rsidRPr="00F374F9">
        <w:rPr>
          <w:rFonts w:ascii="Arial" w:hAnsi="Arial" w:cs="Arial"/>
          <w:color w:val="000000" w:themeColor="text1"/>
          <w:u w:val="single"/>
          <w:lang w:val="nl-NL"/>
        </w:rPr>
        <w:t xml:space="preserve">emerkingen bij het LASTENBOEK </w:t>
      </w:r>
      <w:r w:rsidRPr="00F374F9">
        <w:rPr>
          <w:rFonts w:ascii="Arial" w:hAnsi="Arial" w:cs="Arial"/>
          <w:color w:val="000000" w:themeColor="text1"/>
          <w:u w:val="single"/>
          <w:lang w:val="nl-NL"/>
        </w:rPr>
        <w:t>:</w:t>
      </w:r>
    </w:p>
    <w:p w:rsidR="00E01AD6" w:rsidRDefault="00E01AD6" w:rsidP="006230C8">
      <w:pPr>
        <w:tabs>
          <w:tab w:val="left" w:pos="720"/>
        </w:tabs>
        <w:jc w:val="both"/>
        <w:rPr>
          <w:rFonts w:ascii="Arial" w:hAnsi="Arial" w:cs="Arial"/>
          <w:lang w:val="nl-NL"/>
        </w:rPr>
      </w:pPr>
    </w:p>
    <w:p w:rsidR="00D45261" w:rsidRPr="00F374F9" w:rsidRDefault="002043A3" w:rsidP="006230C8">
      <w:pPr>
        <w:tabs>
          <w:tab w:val="left" w:pos="720"/>
        </w:tabs>
        <w:jc w:val="both"/>
        <w:rPr>
          <w:rFonts w:ascii="Arial" w:hAnsi="Arial" w:cs="Arial"/>
          <w:lang w:val="nl-NL"/>
        </w:rPr>
      </w:pPr>
      <w:r w:rsidRPr="00F374F9">
        <w:rPr>
          <w:rFonts w:ascii="Arial" w:hAnsi="Arial" w:cs="Arial"/>
          <w:lang w:val="nl-NL"/>
        </w:rPr>
        <w:t>-00.01 : verwijzing naar B 2005 (Bouwtechnisc</w:t>
      </w:r>
      <w:r w:rsidR="00F374F9" w:rsidRPr="00F374F9">
        <w:rPr>
          <w:rFonts w:ascii="Arial" w:hAnsi="Arial" w:cs="Arial"/>
          <w:lang w:val="nl-NL"/>
        </w:rPr>
        <w:t>h Bestek Sociale Woningbouw): waarom?</w:t>
      </w:r>
    </w:p>
    <w:p w:rsidR="00D45261" w:rsidRPr="00F374F9" w:rsidRDefault="00D45261" w:rsidP="006230C8">
      <w:pPr>
        <w:tabs>
          <w:tab w:val="left" w:pos="720"/>
        </w:tabs>
        <w:jc w:val="both"/>
        <w:rPr>
          <w:rFonts w:ascii="Arial" w:hAnsi="Arial" w:cs="Arial"/>
          <w:lang w:val="nl-NL"/>
        </w:rPr>
      </w:pPr>
      <w:r w:rsidRPr="00F374F9">
        <w:rPr>
          <w:rFonts w:ascii="Arial" w:hAnsi="Arial" w:cs="Arial"/>
          <w:lang w:val="nl-NL"/>
        </w:rPr>
        <w:t>-00.02  BESTUUR : niet ambtenaren van KCML</w:t>
      </w:r>
      <w:r w:rsidR="00E01AD6">
        <w:rPr>
          <w:rFonts w:ascii="Arial" w:hAnsi="Arial" w:cs="Arial"/>
          <w:lang w:val="nl-NL"/>
        </w:rPr>
        <w:t>”</w:t>
      </w:r>
      <w:r w:rsidRPr="00F374F9">
        <w:rPr>
          <w:rFonts w:ascii="Arial" w:hAnsi="Arial" w:cs="Arial"/>
          <w:lang w:val="nl-NL"/>
        </w:rPr>
        <w:t xml:space="preserve"> maar wel </w:t>
      </w:r>
      <w:r w:rsidR="00F374F9" w:rsidRPr="00F374F9">
        <w:rPr>
          <w:rFonts w:ascii="Arial" w:hAnsi="Arial" w:cs="Arial"/>
          <w:lang w:val="nl-NL"/>
        </w:rPr>
        <w:t xml:space="preserve">de dossierbeheerder </w:t>
      </w:r>
      <w:r w:rsidRPr="00F374F9">
        <w:rPr>
          <w:rFonts w:ascii="Arial" w:hAnsi="Arial" w:cs="Arial"/>
          <w:lang w:val="nl-NL"/>
        </w:rPr>
        <w:t xml:space="preserve">van </w:t>
      </w:r>
      <w:r w:rsidR="00F374F9" w:rsidRPr="00F374F9">
        <w:rPr>
          <w:rFonts w:ascii="Arial" w:hAnsi="Arial" w:cs="Arial"/>
          <w:lang w:val="nl-NL"/>
        </w:rPr>
        <w:t xml:space="preserve">de </w:t>
      </w:r>
      <w:r w:rsidRPr="00F374F9">
        <w:rPr>
          <w:rFonts w:ascii="Arial" w:hAnsi="Arial" w:cs="Arial"/>
          <w:lang w:val="nl-NL"/>
        </w:rPr>
        <w:t>DML</w:t>
      </w:r>
      <w:r w:rsidR="00F374F9" w:rsidRPr="00F374F9">
        <w:rPr>
          <w:rFonts w:ascii="Arial" w:hAnsi="Arial" w:cs="Arial"/>
          <w:lang w:val="nl-NL"/>
        </w:rPr>
        <w:t xml:space="preserve"> moet worden opgenomen in het werfbestuur. </w:t>
      </w:r>
    </w:p>
    <w:p w:rsidR="00F374F9" w:rsidRPr="00F374F9" w:rsidRDefault="00D45261" w:rsidP="006230C8">
      <w:pPr>
        <w:tabs>
          <w:tab w:val="left" w:pos="720"/>
        </w:tabs>
        <w:jc w:val="both"/>
        <w:rPr>
          <w:rFonts w:ascii="Arial" w:hAnsi="Arial" w:cs="Arial"/>
          <w:lang w:val="nl-NL"/>
        </w:rPr>
      </w:pPr>
      <w:r w:rsidRPr="00F374F9">
        <w:rPr>
          <w:rFonts w:ascii="Arial" w:hAnsi="Arial" w:cs="Arial"/>
          <w:lang w:val="nl-NL"/>
        </w:rPr>
        <w:t xml:space="preserve">-00.11 : advies van een stabiliteitsingenieur moet </w:t>
      </w:r>
      <w:r w:rsidRPr="00F374F9">
        <w:rPr>
          <w:rFonts w:ascii="Arial" w:hAnsi="Arial" w:cs="Arial"/>
          <w:u w:val="single"/>
          <w:lang w:val="nl-NL"/>
        </w:rPr>
        <w:t xml:space="preserve">verplicht </w:t>
      </w:r>
      <w:r w:rsidRPr="00F374F9">
        <w:rPr>
          <w:rFonts w:ascii="Arial" w:hAnsi="Arial" w:cs="Arial"/>
          <w:lang w:val="nl-NL"/>
        </w:rPr>
        <w:t xml:space="preserve">worden </w:t>
      </w:r>
      <w:r w:rsidR="00F374F9" w:rsidRPr="00F374F9">
        <w:rPr>
          <w:rFonts w:ascii="Arial" w:hAnsi="Arial" w:cs="Arial"/>
          <w:lang w:val="nl-NL"/>
        </w:rPr>
        <w:t>ingewonnen (niet facultatief).</w:t>
      </w:r>
    </w:p>
    <w:p w:rsidR="00D45261" w:rsidRPr="00F374F9" w:rsidRDefault="00D45261" w:rsidP="006230C8">
      <w:pPr>
        <w:tabs>
          <w:tab w:val="left" w:pos="720"/>
        </w:tabs>
        <w:jc w:val="both"/>
        <w:rPr>
          <w:rFonts w:ascii="Arial" w:hAnsi="Arial" w:cs="Arial"/>
          <w:lang w:val="nl-NL"/>
        </w:rPr>
      </w:pPr>
      <w:r w:rsidRPr="00F374F9">
        <w:rPr>
          <w:rFonts w:ascii="Arial" w:hAnsi="Arial" w:cs="Arial"/>
          <w:lang w:val="nl-NL"/>
        </w:rPr>
        <w:t xml:space="preserve"> (-4.7.1 : uitbraak bestaande binnendeuren : Bepaalde deuren moeten gerecupereerd worden</w:t>
      </w:r>
      <w:r w:rsidR="00F374F9" w:rsidRPr="00F374F9">
        <w:rPr>
          <w:rFonts w:ascii="Arial" w:hAnsi="Arial" w:cs="Arial"/>
          <w:lang w:val="nl-NL"/>
        </w:rPr>
        <w:t xml:space="preserve"> : cf. supra </w:t>
      </w:r>
      <w:r w:rsidRPr="00F374F9">
        <w:rPr>
          <w:rFonts w:ascii="Arial" w:hAnsi="Arial" w:cs="Arial"/>
          <w:lang w:val="nl-NL"/>
        </w:rPr>
        <w:t xml:space="preserve"> (deuren tussen traphal verbindingsgebouw en voorhuis op +1 en +2</w:t>
      </w:r>
      <w:r w:rsidR="00F374F9" w:rsidRPr="00F374F9">
        <w:rPr>
          <w:rFonts w:ascii="Arial" w:hAnsi="Arial" w:cs="Arial"/>
          <w:lang w:val="nl-NL"/>
        </w:rPr>
        <w:t>).</w:t>
      </w:r>
    </w:p>
    <w:p w:rsidR="002043A3" w:rsidRPr="00F374F9" w:rsidRDefault="00D45261" w:rsidP="006230C8">
      <w:pPr>
        <w:tabs>
          <w:tab w:val="left" w:pos="720"/>
        </w:tabs>
        <w:jc w:val="both"/>
        <w:rPr>
          <w:rFonts w:ascii="Arial" w:hAnsi="Arial" w:cs="Arial"/>
          <w:lang w:val="nl-NL"/>
        </w:rPr>
      </w:pPr>
      <w:r w:rsidRPr="00F374F9">
        <w:rPr>
          <w:rFonts w:ascii="Arial" w:hAnsi="Arial" w:cs="Arial"/>
          <w:lang w:val="nl-NL"/>
        </w:rPr>
        <w:t>-4.7.2: paneeldeur met 16</w:t>
      </w:r>
      <w:r w:rsidRPr="00F374F9">
        <w:rPr>
          <w:rFonts w:ascii="Arial" w:hAnsi="Arial" w:cs="Arial"/>
          <w:vertAlign w:val="superscript"/>
          <w:lang w:val="nl-NL"/>
        </w:rPr>
        <w:t>e</w:t>
      </w:r>
      <w:r w:rsidRPr="00F374F9">
        <w:rPr>
          <w:rFonts w:ascii="Arial" w:hAnsi="Arial" w:cs="Arial"/>
          <w:lang w:val="nl-NL"/>
        </w:rPr>
        <w:t xml:space="preserve"> </w:t>
      </w:r>
      <w:proofErr w:type="spellStart"/>
      <w:r w:rsidRPr="00F374F9">
        <w:rPr>
          <w:rFonts w:ascii="Arial" w:hAnsi="Arial" w:cs="Arial"/>
          <w:lang w:val="nl-NL"/>
        </w:rPr>
        <w:t>eeuws</w:t>
      </w:r>
      <w:proofErr w:type="spellEnd"/>
      <w:r w:rsidRPr="00F374F9">
        <w:rPr>
          <w:rFonts w:ascii="Arial" w:hAnsi="Arial" w:cs="Arial"/>
          <w:lang w:val="nl-NL"/>
        </w:rPr>
        <w:t xml:space="preserve"> slot : in situ b</w:t>
      </w:r>
      <w:r w:rsidR="00F374F9" w:rsidRPr="00F374F9">
        <w:rPr>
          <w:rFonts w:ascii="Arial" w:hAnsi="Arial" w:cs="Arial"/>
          <w:lang w:val="nl-NL"/>
        </w:rPr>
        <w:t>ehouden met nieuwe voorzetwa</w:t>
      </w:r>
      <w:r w:rsidR="00E01AD6">
        <w:rPr>
          <w:rFonts w:ascii="Arial" w:hAnsi="Arial" w:cs="Arial"/>
          <w:lang w:val="nl-NL"/>
        </w:rPr>
        <w:t xml:space="preserve">nd  : eerste optie moet worden </w:t>
      </w:r>
      <w:r w:rsidR="00F374F9" w:rsidRPr="00F374F9">
        <w:rPr>
          <w:rFonts w:ascii="Arial" w:hAnsi="Arial" w:cs="Arial"/>
          <w:lang w:val="nl-NL"/>
        </w:rPr>
        <w:t>weerhouden</w:t>
      </w:r>
      <w:r w:rsidRPr="00F374F9">
        <w:rPr>
          <w:rFonts w:ascii="Arial" w:hAnsi="Arial" w:cs="Arial"/>
          <w:lang w:val="nl-NL"/>
        </w:rPr>
        <w:t xml:space="preserve">. </w:t>
      </w:r>
    </w:p>
    <w:p w:rsidR="003740DE" w:rsidRPr="003740DE" w:rsidRDefault="00D45261" w:rsidP="006230C8">
      <w:pPr>
        <w:tabs>
          <w:tab w:val="left" w:pos="720"/>
        </w:tabs>
        <w:jc w:val="both"/>
        <w:rPr>
          <w:rFonts w:ascii="Arial" w:hAnsi="Arial" w:cs="Arial"/>
          <w:lang w:val="nl-NL"/>
        </w:rPr>
      </w:pPr>
      <w:r w:rsidRPr="003740DE">
        <w:rPr>
          <w:rFonts w:ascii="Arial" w:hAnsi="Arial" w:cs="Arial"/>
          <w:lang w:val="nl-NL"/>
        </w:rPr>
        <w:t>-</w:t>
      </w:r>
      <w:r w:rsidR="003740DE" w:rsidRPr="003740DE">
        <w:rPr>
          <w:rFonts w:ascii="Arial" w:hAnsi="Arial" w:cs="Arial"/>
          <w:bCs/>
          <w:lang w:val="nl-NL"/>
        </w:rPr>
        <w:t>Post 11.2 : behandeling hygroscopische zouten: er wordt in deze post geen enkel methode noch materiaal beschreven</w:t>
      </w:r>
      <w:r w:rsidR="003740DE" w:rsidRPr="003740DE">
        <w:rPr>
          <w:rFonts w:ascii="Arial" w:hAnsi="Arial" w:cs="Arial"/>
          <w:lang w:val="nl-NL"/>
        </w:rPr>
        <w:t xml:space="preserve"> ; dit moet gepreciseerd worden. </w:t>
      </w:r>
    </w:p>
    <w:p w:rsidR="00F374F9" w:rsidRDefault="003740DE" w:rsidP="006230C8">
      <w:pPr>
        <w:tabs>
          <w:tab w:val="left" w:pos="720"/>
        </w:tabs>
        <w:jc w:val="both"/>
        <w:rPr>
          <w:rFonts w:ascii="Arial" w:hAnsi="Arial" w:cs="Arial"/>
          <w:lang w:val="nl-NL"/>
        </w:rPr>
      </w:pPr>
      <w:r>
        <w:rPr>
          <w:rFonts w:ascii="Arial" w:hAnsi="Arial" w:cs="Arial"/>
          <w:lang w:val="nl-NL"/>
        </w:rPr>
        <w:t>-</w:t>
      </w:r>
      <w:r w:rsidR="00D45261" w:rsidRPr="00F374F9">
        <w:rPr>
          <w:rFonts w:ascii="Arial" w:hAnsi="Arial" w:cs="Arial"/>
          <w:lang w:val="nl-NL"/>
        </w:rPr>
        <w:t xml:space="preserve">22.2.3 : metalen steunkolommen ter schoring steunbalken : stabiliteitsingenieur </w:t>
      </w:r>
      <w:r w:rsidR="00D45261" w:rsidRPr="00F374F9">
        <w:rPr>
          <w:rFonts w:ascii="Arial" w:hAnsi="Arial" w:cs="Arial"/>
          <w:u w:val="single"/>
          <w:lang w:val="nl-NL"/>
        </w:rPr>
        <w:t>moet</w:t>
      </w:r>
      <w:r w:rsidR="00D45261" w:rsidRPr="00F374F9">
        <w:rPr>
          <w:rFonts w:ascii="Arial" w:hAnsi="Arial" w:cs="Arial"/>
          <w:lang w:val="nl-NL"/>
        </w:rPr>
        <w:t xml:space="preserve"> hieromtrent op voorhand gecon</w:t>
      </w:r>
      <w:r w:rsidR="00F374F9">
        <w:rPr>
          <w:rFonts w:ascii="Arial" w:hAnsi="Arial" w:cs="Arial"/>
          <w:lang w:val="nl-NL"/>
        </w:rPr>
        <w:t>sulteerd worden (niet optioneel</w:t>
      </w:r>
      <w:r w:rsidR="00D45261" w:rsidRPr="00F374F9">
        <w:rPr>
          <w:rFonts w:ascii="Arial" w:hAnsi="Arial" w:cs="Arial"/>
          <w:lang w:val="nl-NL"/>
        </w:rPr>
        <w:t xml:space="preserve">). </w:t>
      </w:r>
    </w:p>
    <w:p w:rsidR="00121C47" w:rsidRPr="00F374F9" w:rsidRDefault="00E01AD6" w:rsidP="006230C8">
      <w:pPr>
        <w:tabs>
          <w:tab w:val="left" w:pos="720"/>
        </w:tabs>
        <w:jc w:val="both"/>
        <w:rPr>
          <w:rFonts w:ascii="Arial" w:hAnsi="Arial" w:cs="Arial"/>
          <w:lang w:val="nl-NL"/>
        </w:rPr>
      </w:pPr>
      <w:r>
        <w:rPr>
          <w:rFonts w:ascii="Arial" w:hAnsi="Arial" w:cs="Arial"/>
          <w:lang w:val="nl-NL"/>
        </w:rPr>
        <w:t xml:space="preserve">-23.1.1 :  de </w:t>
      </w:r>
      <w:r w:rsidR="00121C47" w:rsidRPr="00F374F9">
        <w:rPr>
          <w:rFonts w:ascii="Arial" w:hAnsi="Arial" w:cs="Arial"/>
          <w:lang w:val="nl-NL"/>
        </w:rPr>
        <w:t>nieuwe keldertrap uitvoeren in hout</w:t>
      </w:r>
      <w:r w:rsidR="00F374F9">
        <w:rPr>
          <w:rFonts w:ascii="Arial" w:hAnsi="Arial" w:cs="Arial"/>
          <w:lang w:val="nl-NL"/>
        </w:rPr>
        <w:t xml:space="preserve"> of metaal i.p.v. beton.</w:t>
      </w:r>
    </w:p>
    <w:p w:rsidR="00F374F9" w:rsidRDefault="00F374F9">
      <w:pPr>
        <w:tabs>
          <w:tab w:val="left" w:pos="567"/>
          <w:tab w:val="left" w:pos="851"/>
        </w:tabs>
        <w:ind w:right="-143"/>
        <w:jc w:val="both"/>
        <w:rPr>
          <w:rFonts w:ascii="Arial" w:hAnsi="Arial" w:cs="Arial"/>
          <w:lang w:val="nl-NL"/>
        </w:rPr>
      </w:pPr>
      <w:r>
        <w:rPr>
          <w:rFonts w:ascii="Arial" w:hAnsi="Arial" w:cs="Arial"/>
          <w:lang w:val="nl-NL"/>
        </w:rPr>
        <w:t xml:space="preserve">- 41.3 : </w:t>
      </w:r>
      <w:r w:rsidR="00121C47" w:rsidRPr="00F374F9">
        <w:rPr>
          <w:rFonts w:ascii="Arial" w:hAnsi="Arial" w:cs="Arial"/>
          <w:lang w:val="nl-NL"/>
        </w:rPr>
        <w:t xml:space="preserve">kunstleien </w:t>
      </w:r>
      <w:r>
        <w:rPr>
          <w:rFonts w:ascii="Arial" w:hAnsi="Arial" w:cs="Arial"/>
          <w:lang w:val="nl-NL"/>
        </w:rPr>
        <w:t>worden niet aanvaard.</w:t>
      </w:r>
    </w:p>
    <w:p w:rsidR="00121C47" w:rsidRPr="00F374F9" w:rsidRDefault="00121C47">
      <w:pPr>
        <w:tabs>
          <w:tab w:val="left" w:pos="567"/>
          <w:tab w:val="left" w:pos="851"/>
        </w:tabs>
        <w:ind w:right="-143"/>
        <w:jc w:val="both"/>
        <w:rPr>
          <w:rFonts w:ascii="Arial" w:hAnsi="Arial" w:cs="Arial"/>
          <w:lang w:val="nl-NL"/>
        </w:rPr>
      </w:pPr>
      <w:r w:rsidRPr="00F374F9">
        <w:rPr>
          <w:rFonts w:ascii="Arial" w:hAnsi="Arial" w:cs="Arial"/>
          <w:lang w:val="nl-NL"/>
        </w:rPr>
        <w:t>-</w:t>
      </w:r>
      <w:r w:rsidR="003740DE">
        <w:rPr>
          <w:rFonts w:ascii="Arial" w:hAnsi="Arial" w:cs="Arial"/>
          <w:lang w:val="nl-NL"/>
        </w:rPr>
        <w:t xml:space="preserve"> </w:t>
      </w:r>
      <w:r w:rsidRPr="00F374F9">
        <w:rPr>
          <w:rFonts w:ascii="Arial" w:hAnsi="Arial" w:cs="Arial"/>
          <w:lang w:val="nl-NL"/>
        </w:rPr>
        <w:t xml:space="preserve">41.5 : </w:t>
      </w:r>
      <w:proofErr w:type="spellStart"/>
      <w:r w:rsidRPr="00F374F9">
        <w:rPr>
          <w:rFonts w:ascii="Arial" w:hAnsi="Arial" w:cs="Arial"/>
          <w:lang w:val="nl-NL"/>
        </w:rPr>
        <w:t>veluxramen</w:t>
      </w:r>
      <w:proofErr w:type="spellEnd"/>
      <w:r w:rsidRPr="00F374F9">
        <w:rPr>
          <w:rFonts w:ascii="Arial" w:hAnsi="Arial" w:cs="Arial"/>
          <w:lang w:val="nl-NL"/>
        </w:rPr>
        <w:t xml:space="preserve"> : </w:t>
      </w:r>
      <w:r w:rsidR="00E01AD6">
        <w:rPr>
          <w:rFonts w:ascii="Arial" w:hAnsi="Arial" w:cs="Arial"/>
          <w:lang w:val="nl-NL"/>
        </w:rPr>
        <w:t>keuze voor</w:t>
      </w:r>
      <w:r w:rsidR="00F374F9">
        <w:rPr>
          <w:rFonts w:ascii="Arial" w:hAnsi="Arial" w:cs="Arial"/>
          <w:lang w:val="nl-NL"/>
        </w:rPr>
        <w:t xml:space="preserve"> model </w:t>
      </w:r>
      <w:r w:rsidR="00E01AD6">
        <w:rPr>
          <w:rFonts w:ascii="Arial" w:hAnsi="Arial" w:cs="Arial"/>
          <w:lang w:val="nl-NL"/>
        </w:rPr>
        <w:t>dat zich</w:t>
      </w:r>
      <w:r w:rsidR="00F374F9">
        <w:rPr>
          <w:rFonts w:ascii="Arial" w:hAnsi="Arial" w:cs="Arial"/>
          <w:lang w:val="nl-NL"/>
        </w:rPr>
        <w:t xml:space="preserve"> </w:t>
      </w:r>
      <w:r w:rsidRPr="00F374F9">
        <w:rPr>
          <w:rFonts w:ascii="Arial" w:hAnsi="Arial" w:cs="Arial"/>
          <w:lang w:val="nl-NL"/>
        </w:rPr>
        <w:t xml:space="preserve">in </w:t>
      </w:r>
      <w:r w:rsidR="00F374F9">
        <w:rPr>
          <w:rFonts w:ascii="Arial" w:hAnsi="Arial" w:cs="Arial"/>
          <w:lang w:val="nl-NL"/>
        </w:rPr>
        <w:t xml:space="preserve">het </w:t>
      </w:r>
      <w:r w:rsidRPr="00F374F9">
        <w:rPr>
          <w:rFonts w:ascii="Arial" w:hAnsi="Arial" w:cs="Arial"/>
          <w:lang w:val="nl-NL"/>
        </w:rPr>
        <w:t xml:space="preserve">dakvlak </w:t>
      </w:r>
      <w:r w:rsidR="00E01AD6">
        <w:rPr>
          <w:rFonts w:ascii="Arial" w:hAnsi="Arial" w:cs="Arial"/>
          <w:lang w:val="nl-NL"/>
        </w:rPr>
        <w:t xml:space="preserve">inschrijft </w:t>
      </w:r>
      <w:r w:rsidRPr="00F374F9">
        <w:rPr>
          <w:rFonts w:ascii="Arial" w:hAnsi="Arial" w:cs="Arial"/>
          <w:lang w:val="nl-NL"/>
        </w:rPr>
        <w:t>(afwerking zink)</w:t>
      </w:r>
      <w:r w:rsidR="00E01AD6">
        <w:rPr>
          <w:rFonts w:ascii="Arial" w:hAnsi="Arial" w:cs="Arial"/>
          <w:lang w:val="nl-NL"/>
        </w:rPr>
        <w:t>: details voor te leggen aan DML .</w:t>
      </w:r>
    </w:p>
    <w:p w:rsidR="003740DE" w:rsidRPr="00F374F9" w:rsidRDefault="003740DE" w:rsidP="003740DE">
      <w:pPr>
        <w:pStyle w:val="Plattetekst"/>
        <w:jc w:val="left"/>
        <w:rPr>
          <w:b w:val="0"/>
          <w:bCs w:val="0"/>
          <w:u w:val="none"/>
        </w:rPr>
      </w:pPr>
      <w:r w:rsidRPr="00F374F9">
        <w:rPr>
          <w:rFonts w:cs="Arial"/>
          <w:u w:val="none"/>
        </w:rPr>
        <w:t xml:space="preserve">- </w:t>
      </w:r>
      <w:r w:rsidRPr="00F374F9">
        <w:rPr>
          <w:b w:val="0"/>
          <w:bCs w:val="0"/>
          <w:u w:val="none"/>
        </w:rPr>
        <w:t xml:space="preserve">Het </w:t>
      </w:r>
      <w:r>
        <w:rPr>
          <w:b w:val="0"/>
          <w:bCs w:val="0"/>
          <w:u w:val="none"/>
        </w:rPr>
        <w:t>lastenb</w:t>
      </w:r>
      <w:r w:rsidRPr="00F374F9">
        <w:rPr>
          <w:b w:val="0"/>
          <w:bCs w:val="0"/>
          <w:u w:val="none"/>
        </w:rPr>
        <w:t xml:space="preserve">oek vermeldt </w:t>
      </w:r>
      <w:r w:rsidR="00E01AD6">
        <w:rPr>
          <w:b w:val="0"/>
          <w:bCs w:val="0"/>
          <w:u w:val="none"/>
        </w:rPr>
        <w:t>zowel r</w:t>
      </w:r>
      <w:r w:rsidRPr="00F374F9">
        <w:rPr>
          <w:b w:val="0"/>
          <w:bCs w:val="0"/>
          <w:u w:val="none"/>
        </w:rPr>
        <w:t xml:space="preserve">egenafvoeren in pvc (Post 43) als  in zink (42.3.1). </w:t>
      </w:r>
      <w:r>
        <w:rPr>
          <w:b w:val="0"/>
          <w:bCs w:val="0"/>
          <w:u w:val="none"/>
        </w:rPr>
        <w:t xml:space="preserve">Alle </w:t>
      </w:r>
      <w:r w:rsidRPr="00F374F9">
        <w:rPr>
          <w:b w:val="0"/>
          <w:bCs w:val="0"/>
          <w:u w:val="none"/>
        </w:rPr>
        <w:t xml:space="preserve">(zichtbare ) regenafvoeren </w:t>
      </w:r>
      <w:r>
        <w:rPr>
          <w:b w:val="0"/>
          <w:bCs w:val="0"/>
          <w:u w:val="none"/>
        </w:rPr>
        <w:t xml:space="preserve">moeten </w:t>
      </w:r>
      <w:r w:rsidRPr="00F374F9">
        <w:rPr>
          <w:b w:val="0"/>
          <w:bCs w:val="0"/>
          <w:u w:val="none"/>
        </w:rPr>
        <w:t xml:space="preserve">in zink worden uitgevoerd. </w:t>
      </w:r>
    </w:p>
    <w:p w:rsidR="008B46B6" w:rsidRPr="00F374F9" w:rsidRDefault="00F374F9">
      <w:pPr>
        <w:tabs>
          <w:tab w:val="left" w:pos="567"/>
          <w:tab w:val="left" w:pos="851"/>
        </w:tabs>
        <w:ind w:right="-143"/>
        <w:jc w:val="both"/>
        <w:rPr>
          <w:rFonts w:ascii="Arial" w:hAnsi="Arial" w:cs="Arial"/>
          <w:lang w:val="nl-NL"/>
        </w:rPr>
      </w:pPr>
      <w:r>
        <w:rPr>
          <w:rFonts w:ascii="Arial" w:hAnsi="Arial" w:cs="Arial"/>
          <w:lang w:val="nl-NL"/>
        </w:rPr>
        <w:t xml:space="preserve">- 54.1.1 – 2 : de kleur voor het </w:t>
      </w:r>
      <w:r w:rsidR="008B46B6" w:rsidRPr="00F374F9">
        <w:rPr>
          <w:rFonts w:ascii="Arial" w:hAnsi="Arial" w:cs="Arial"/>
          <w:lang w:val="nl-NL"/>
        </w:rPr>
        <w:t xml:space="preserve">schilderen </w:t>
      </w:r>
      <w:r>
        <w:rPr>
          <w:rFonts w:ascii="Arial" w:hAnsi="Arial" w:cs="Arial"/>
          <w:lang w:val="nl-NL"/>
        </w:rPr>
        <w:t xml:space="preserve">van de </w:t>
      </w:r>
      <w:r w:rsidR="008B46B6" w:rsidRPr="00F374F9">
        <w:rPr>
          <w:rFonts w:ascii="Arial" w:hAnsi="Arial" w:cs="Arial"/>
          <w:lang w:val="nl-NL"/>
        </w:rPr>
        <w:t xml:space="preserve">ramen </w:t>
      </w:r>
      <w:r>
        <w:rPr>
          <w:rFonts w:ascii="Arial" w:hAnsi="Arial" w:cs="Arial"/>
          <w:lang w:val="nl-NL"/>
        </w:rPr>
        <w:t xml:space="preserve">moet </w:t>
      </w:r>
      <w:r w:rsidR="008B46B6" w:rsidRPr="00F374F9">
        <w:rPr>
          <w:rFonts w:ascii="Arial" w:hAnsi="Arial" w:cs="Arial"/>
          <w:lang w:val="nl-NL"/>
        </w:rPr>
        <w:t>op voorhan</w:t>
      </w:r>
      <w:r>
        <w:rPr>
          <w:rFonts w:ascii="Arial" w:hAnsi="Arial" w:cs="Arial"/>
          <w:lang w:val="nl-NL"/>
        </w:rPr>
        <w:t xml:space="preserve">d ter goedkeuring aan DML voor </w:t>
      </w:r>
      <w:r w:rsidR="008B46B6" w:rsidRPr="00F374F9">
        <w:rPr>
          <w:rFonts w:ascii="Arial" w:hAnsi="Arial" w:cs="Arial"/>
          <w:lang w:val="nl-NL"/>
        </w:rPr>
        <w:t xml:space="preserve">te leggen. </w:t>
      </w:r>
    </w:p>
    <w:p w:rsidR="00A60178" w:rsidRPr="00F374F9" w:rsidRDefault="008B46B6">
      <w:pPr>
        <w:tabs>
          <w:tab w:val="left" w:pos="567"/>
          <w:tab w:val="left" w:pos="851"/>
        </w:tabs>
        <w:ind w:right="-143"/>
        <w:jc w:val="both"/>
        <w:rPr>
          <w:rFonts w:ascii="Arial" w:hAnsi="Arial" w:cs="Arial"/>
          <w:lang w:val="nl"/>
        </w:rPr>
      </w:pPr>
      <w:r w:rsidRPr="00F374F9">
        <w:rPr>
          <w:rFonts w:ascii="Arial" w:hAnsi="Arial" w:cs="Arial"/>
          <w:lang w:val="nl"/>
        </w:rPr>
        <w:t xml:space="preserve">- 62.1.1 -2 : </w:t>
      </w:r>
      <w:r w:rsidR="00F374F9">
        <w:rPr>
          <w:rFonts w:ascii="Arial" w:hAnsi="Arial" w:cs="Arial"/>
          <w:lang w:val="nl"/>
        </w:rPr>
        <w:t xml:space="preserve">type </w:t>
      </w:r>
      <w:r w:rsidRPr="00F374F9">
        <w:rPr>
          <w:rFonts w:ascii="Arial" w:hAnsi="Arial" w:cs="Arial"/>
          <w:lang w:val="nl"/>
        </w:rPr>
        <w:t>Van Ruysdaelglas : moet herzien worden</w:t>
      </w:r>
      <w:r w:rsidR="00F374F9">
        <w:rPr>
          <w:rFonts w:ascii="Arial" w:hAnsi="Arial" w:cs="Arial"/>
          <w:lang w:val="nl"/>
        </w:rPr>
        <w:t xml:space="preserve"> volgens bovenstaande aanbevelingen</w:t>
      </w:r>
      <w:r w:rsidRPr="00F374F9">
        <w:rPr>
          <w:rFonts w:ascii="Arial" w:hAnsi="Arial" w:cs="Arial"/>
          <w:lang w:val="nl"/>
        </w:rPr>
        <w:t xml:space="preserve"> </w:t>
      </w:r>
      <w:r w:rsidR="00F374F9">
        <w:rPr>
          <w:rFonts w:ascii="Arial" w:hAnsi="Arial" w:cs="Arial"/>
          <w:lang w:val="nl"/>
        </w:rPr>
        <w:t xml:space="preserve">(cf. supra). </w:t>
      </w:r>
    </w:p>
    <w:p w:rsidR="008B46B6" w:rsidRPr="00F374F9" w:rsidRDefault="003E7490">
      <w:pPr>
        <w:tabs>
          <w:tab w:val="left" w:pos="567"/>
          <w:tab w:val="left" w:pos="851"/>
        </w:tabs>
        <w:ind w:right="-143"/>
        <w:jc w:val="both"/>
        <w:rPr>
          <w:rFonts w:ascii="Arial" w:hAnsi="Arial" w:cs="Arial"/>
          <w:lang w:val="nl"/>
        </w:rPr>
      </w:pPr>
      <w:r w:rsidRPr="00F374F9">
        <w:rPr>
          <w:rFonts w:ascii="Arial" w:hAnsi="Arial" w:cs="Arial"/>
          <w:lang w:val="nl"/>
        </w:rPr>
        <w:t xml:space="preserve">- </w:t>
      </w:r>
      <w:r w:rsidR="00A32355" w:rsidRPr="00F374F9">
        <w:rPr>
          <w:rFonts w:ascii="Arial" w:hAnsi="Arial" w:cs="Arial"/>
          <w:lang w:val="nl"/>
        </w:rPr>
        <w:t>62.2 : rest</w:t>
      </w:r>
      <w:r w:rsidRPr="00F374F9">
        <w:rPr>
          <w:rFonts w:ascii="Arial" w:hAnsi="Arial" w:cs="Arial"/>
          <w:lang w:val="nl"/>
        </w:rPr>
        <w:t>a</w:t>
      </w:r>
      <w:r w:rsidR="00A32355" w:rsidRPr="00F374F9">
        <w:rPr>
          <w:rFonts w:ascii="Arial" w:hAnsi="Arial" w:cs="Arial"/>
          <w:lang w:val="nl"/>
        </w:rPr>
        <w:t>u</w:t>
      </w:r>
      <w:r w:rsidRPr="00F374F9">
        <w:rPr>
          <w:rFonts w:ascii="Arial" w:hAnsi="Arial" w:cs="Arial"/>
          <w:lang w:val="nl"/>
        </w:rPr>
        <w:t>ratie ram</w:t>
      </w:r>
      <w:r w:rsidR="00E01AD6">
        <w:rPr>
          <w:rFonts w:ascii="Arial" w:hAnsi="Arial" w:cs="Arial"/>
          <w:lang w:val="nl"/>
        </w:rPr>
        <w:t>en: stu</w:t>
      </w:r>
      <w:r w:rsidR="00F374F9">
        <w:rPr>
          <w:rFonts w:ascii="Arial" w:hAnsi="Arial" w:cs="Arial"/>
          <w:lang w:val="nl"/>
        </w:rPr>
        <w:t>k</w:t>
      </w:r>
      <w:r w:rsidR="00E01AD6">
        <w:rPr>
          <w:rFonts w:ascii="Arial" w:hAnsi="Arial" w:cs="Arial"/>
          <w:lang w:val="nl"/>
        </w:rPr>
        <w:t xml:space="preserve">lijst voor te leggen; Het toewijzen van dit werk aan </w:t>
      </w:r>
      <w:r w:rsidRPr="00F374F9">
        <w:rPr>
          <w:rFonts w:ascii="Arial" w:hAnsi="Arial" w:cs="Arial"/>
          <w:lang w:val="nl"/>
        </w:rPr>
        <w:t>een gespecialiseerd schrijnwerker is positief</w:t>
      </w:r>
      <w:r w:rsidR="00E01AD6">
        <w:rPr>
          <w:rFonts w:ascii="Arial" w:hAnsi="Arial" w:cs="Arial"/>
          <w:lang w:val="nl"/>
        </w:rPr>
        <w:t>.</w:t>
      </w:r>
    </w:p>
    <w:p w:rsidR="003E7490" w:rsidRPr="00F374F9" w:rsidRDefault="003E7490">
      <w:pPr>
        <w:tabs>
          <w:tab w:val="left" w:pos="567"/>
          <w:tab w:val="left" w:pos="851"/>
        </w:tabs>
        <w:ind w:right="-143"/>
        <w:jc w:val="both"/>
        <w:rPr>
          <w:rFonts w:ascii="Arial" w:hAnsi="Arial" w:cs="Arial"/>
          <w:lang w:val="nl"/>
        </w:rPr>
      </w:pPr>
      <w:r w:rsidRPr="00F374F9">
        <w:rPr>
          <w:rFonts w:ascii="Arial" w:hAnsi="Arial" w:cs="Arial"/>
          <w:lang w:val="nl"/>
        </w:rPr>
        <w:t>- 62.3 : nieuwe ramen : zie detai</w:t>
      </w:r>
      <w:r w:rsidR="00F374F9">
        <w:rPr>
          <w:rFonts w:ascii="Arial" w:hAnsi="Arial" w:cs="Arial"/>
          <w:lang w:val="nl"/>
        </w:rPr>
        <w:t>ls in bijlage bij het bestek</w:t>
      </w:r>
      <w:r w:rsidR="00E01AD6">
        <w:rPr>
          <w:rFonts w:ascii="Arial" w:hAnsi="Arial" w:cs="Arial"/>
          <w:lang w:val="nl"/>
        </w:rPr>
        <w:t xml:space="preserve"> : deze details zijn te summier; uitvoeringsdetails meoten voorgelegd worden. </w:t>
      </w:r>
      <w:r w:rsidRPr="00F374F9">
        <w:rPr>
          <w:rFonts w:ascii="Arial" w:hAnsi="Arial" w:cs="Arial"/>
          <w:lang w:val="nl"/>
        </w:rPr>
        <w:t xml:space="preserve"> </w:t>
      </w:r>
    </w:p>
    <w:p w:rsidR="00F374F9" w:rsidRDefault="00605EFE">
      <w:pPr>
        <w:tabs>
          <w:tab w:val="left" w:pos="567"/>
          <w:tab w:val="left" w:pos="851"/>
        </w:tabs>
        <w:ind w:right="-143"/>
        <w:jc w:val="both"/>
        <w:rPr>
          <w:rFonts w:ascii="Arial" w:hAnsi="Arial" w:cs="Arial"/>
          <w:color w:val="FF0000"/>
          <w:lang w:val="nl"/>
        </w:rPr>
      </w:pPr>
      <w:r w:rsidRPr="00F374F9">
        <w:rPr>
          <w:rFonts w:ascii="Arial" w:hAnsi="Arial" w:cs="Arial"/>
          <w:lang w:val="nl"/>
        </w:rPr>
        <w:t>- 64 : gevelb</w:t>
      </w:r>
      <w:r w:rsidR="00E01AD6">
        <w:rPr>
          <w:rFonts w:ascii="Arial" w:hAnsi="Arial" w:cs="Arial"/>
          <w:lang w:val="nl"/>
        </w:rPr>
        <w:t>ekleding met houten planchetten</w:t>
      </w:r>
      <w:r w:rsidRPr="00F374F9">
        <w:rPr>
          <w:rFonts w:ascii="Arial" w:hAnsi="Arial" w:cs="Arial"/>
          <w:lang w:val="nl"/>
        </w:rPr>
        <w:t xml:space="preserve">: </w:t>
      </w:r>
      <w:r w:rsidR="003740DE">
        <w:rPr>
          <w:rFonts w:ascii="Arial" w:hAnsi="Arial" w:cs="Arial"/>
          <w:lang w:val="nl"/>
        </w:rPr>
        <w:t>moet worden geweerd en vervangen d</w:t>
      </w:r>
      <w:r w:rsidR="00E01AD6">
        <w:rPr>
          <w:rFonts w:ascii="Arial" w:hAnsi="Arial" w:cs="Arial"/>
          <w:lang w:val="nl"/>
        </w:rPr>
        <w:t>oor traditionele bepleistering.</w:t>
      </w:r>
    </w:p>
    <w:p w:rsidR="003E7490" w:rsidRPr="00F374F9" w:rsidRDefault="009F5341">
      <w:pPr>
        <w:tabs>
          <w:tab w:val="left" w:pos="567"/>
          <w:tab w:val="left" w:pos="851"/>
        </w:tabs>
        <w:ind w:right="-143"/>
        <w:jc w:val="both"/>
        <w:rPr>
          <w:rFonts w:ascii="Arial" w:hAnsi="Arial" w:cs="Arial"/>
          <w:lang w:val="nl"/>
        </w:rPr>
      </w:pPr>
      <w:r w:rsidRPr="00F374F9">
        <w:rPr>
          <w:rFonts w:ascii="Arial" w:hAnsi="Arial" w:cs="Arial"/>
          <w:lang w:val="nl"/>
        </w:rPr>
        <w:lastRenderedPageBreak/>
        <w:t>- 70.5 : opgehangen plafonds appartementen met ingebouwde gordijnbakken</w:t>
      </w:r>
      <w:r w:rsidR="003740DE">
        <w:rPr>
          <w:rFonts w:ascii="Arial" w:hAnsi="Arial" w:cs="Arial"/>
          <w:lang w:val="nl"/>
        </w:rPr>
        <w:t xml:space="preserve"> : enkel aanvaardbaar voor niet-decoratieve plafonds of plafonds die hgeen erfgoedkundige waarde hebben (te verifiëren met het bouwhistorisch onderzoek). </w:t>
      </w:r>
      <w:r w:rsidRPr="00F374F9">
        <w:rPr>
          <w:rFonts w:ascii="Arial" w:hAnsi="Arial" w:cs="Arial"/>
          <w:lang w:val="nl"/>
        </w:rPr>
        <w:t xml:space="preserve"> </w:t>
      </w:r>
    </w:p>
    <w:p w:rsidR="009F5341" w:rsidRPr="00F374F9" w:rsidRDefault="009F5341">
      <w:pPr>
        <w:tabs>
          <w:tab w:val="left" w:pos="567"/>
          <w:tab w:val="left" w:pos="851"/>
        </w:tabs>
        <w:ind w:right="-143"/>
        <w:jc w:val="both"/>
        <w:rPr>
          <w:rFonts w:ascii="Arial" w:hAnsi="Arial" w:cs="Arial"/>
          <w:lang w:val="nl"/>
        </w:rPr>
      </w:pPr>
      <w:r w:rsidRPr="00F374F9">
        <w:rPr>
          <w:rFonts w:ascii="Arial" w:hAnsi="Arial" w:cs="Arial"/>
          <w:lang w:val="nl"/>
        </w:rPr>
        <w:t>81: binnendeuren : post res</w:t>
      </w:r>
      <w:r w:rsidR="003740DE">
        <w:rPr>
          <w:rFonts w:ascii="Arial" w:hAnsi="Arial" w:cs="Arial"/>
          <w:lang w:val="nl"/>
        </w:rPr>
        <w:t xml:space="preserve">tauratie bestaande binnendeuren moet worden uitgebreid tot andere waardevolle deuren (zie hoger). </w:t>
      </w:r>
      <w:r w:rsidRPr="00F374F9">
        <w:rPr>
          <w:rFonts w:ascii="Arial" w:hAnsi="Arial" w:cs="Arial"/>
          <w:lang w:val="nl"/>
        </w:rPr>
        <w:t xml:space="preserve"> </w:t>
      </w:r>
    </w:p>
    <w:p w:rsidR="009F5341" w:rsidRDefault="009F5341">
      <w:pPr>
        <w:tabs>
          <w:tab w:val="left" w:pos="567"/>
          <w:tab w:val="left" w:pos="851"/>
        </w:tabs>
        <w:ind w:right="-143"/>
        <w:jc w:val="both"/>
        <w:rPr>
          <w:rFonts w:ascii="Arial" w:hAnsi="Arial" w:cs="Arial"/>
          <w:lang w:val="nl-NL"/>
        </w:rPr>
      </w:pPr>
    </w:p>
    <w:p w:rsidR="00E01AD6" w:rsidRPr="00F374F9" w:rsidRDefault="00E01AD6">
      <w:pPr>
        <w:tabs>
          <w:tab w:val="left" w:pos="567"/>
          <w:tab w:val="left" w:pos="851"/>
        </w:tabs>
        <w:ind w:right="-143"/>
        <w:jc w:val="both"/>
        <w:rPr>
          <w:rFonts w:ascii="Arial" w:hAnsi="Arial" w:cs="Arial"/>
          <w:lang w:val="nl-NL"/>
        </w:rPr>
      </w:pPr>
    </w:p>
    <w:p w:rsidR="00D8771E" w:rsidRPr="004533DA" w:rsidRDefault="006230C8">
      <w:pPr>
        <w:tabs>
          <w:tab w:val="left" w:pos="567"/>
          <w:tab w:val="left" w:pos="5670"/>
        </w:tabs>
        <w:ind w:right="-143"/>
        <w:jc w:val="both"/>
        <w:rPr>
          <w:rFonts w:ascii="Arial" w:hAnsi="Arial" w:cs="Arial"/>
          <w:lang w:val="nl"/>
        </w:rPr>
      </w:pPr>
      <w:r w:rsidRPr="004533DA">
        <w:rPr>
          <w:rFonts w:ascii="Arial" w:hAnsi="Arial" w:cs="Arial"/>
          <w:lang w:val="nl"/>
        </w:rPr>
        <w:t xml:space="preserve">Met de meeste hoogachting, </w:t>
      </w:r>
    </w:p>
    <w:p w:rsidR="00D8771E" w:rsidRPr="004533DA" w:rsidRDefault="00D8771E">
      <w:pPr>
        <w:tabs>
          <w:tab w:val="left" w:pos="567"/>
          <w:tab w:val="left" w:pos="5670"/>
        </w:tabs>
        <w:ind w:right="-143"/>
        <w:jc w:val="both"/>
        <w:rPr>
          <w:rFonts w:ascii="Arial" w:hAnsi="Arial" w:cs="Arial"/>
          <w:lang w:val="nl"/>
        </w:rPr>
      </w:pPr>
    </w:p>
    <w:p w:rsidR="00D8771E" w:rsidRDefault="00D8771E">
      <w:pPr>
        <w:tabs>
          <w:tab w:val="left" w:pos="567"/>
          <w:tab w:val="left" w:pos="5670"/>
        </w:tabs>
        <w:ind w:right="-143"/>
        <w:jc w:val="both"/>
        <w:rPr>
          <w:rFonts w:ascii="Arial" w:hAnsi="Arial" w:cs="Arial"/>
          <w:lang w:val="nl"/>
        </w:rPr>
      </w:pPr>
    </w:p>
    <w:p w:rsidR="00E01AD6" w:rsidRDefault="00E01AD6">
      <w:pPr>
        <w:tabs>
          <w:tab w:val="left" w:pos="567"/>
          <w:tab w:val="left" w:pos="5670"/>
        </w:tabs>
        <w:ind w:right="-143"/>
        <w:jc w:val="both"/>
        <w:rPr>
          <w:rFonts w:ascii="Arial" w:hAnsi="Arial" w:cs="Arial"/>
          <w:lang w:val="nl"/>
        </w:rPr>
      </w:pPr>
    </w:p>
    <w:p w:rsidR="00E01AD6" w:rsidRDefault="00E01AD6">
      <w:pPr>
        <w:tabs>
          <w:tab w:val="left" w:pos="567"/>
          <w:tab w:val="left" w:pos="5670"/>
        </w:tabs>
        <w:ind w:right="-143"/>
        <w:jc w:val="both"/>
        <w:rPr>
          <w:rFonts w:ascii="Arial" w:hAnsi="Arial" w:cs="Arial"/>
          <w:lang w:val="nl"/>
        </w:rPr>
      </w:pPr>
    </w:p>
    <w:p w:rsidR="00E01AD6" w:rsidRPr="004533DA" w:rsidRDefault="00E01AD6">
      <w:pPr>
        <w:tabs>
          <w:tab w:val="left" w:pos="567"/>
          <w:tab w:val="left" w:pos="5670"/>
        </w:tabs>
        <w:ind w:right="-143"/>
        <w:jc w:val="both"/>
        <w:rPr>
          <w:rFonts w:ascii="Arial" w:hAnsi="Arial" w:cs="Arial"/>
          <w:lang w:val="nl"/>
        </w:rPr>
      </w:pPr>
    </w:p>
    <w:p w:rsidR="00D8771E" w:rsidRPr="004533DA" w:rsidRDefault="006230C8">
      <w:pPr>
        <w:tabs>
          <w:tab w:val="left" w:pos="567"/>
          <w:tab w:val="left" w:pos="1418"/>
          <w:tab w:val="left" w:pos="5670"/>
        </w:tabs>
        <w:ind w:right="-143"/>
        <w:jc w:val="both"/>
        <w:rPr>
          <w:rFonts w:ascii="Arial" w:hAnsi="Arial" w:cs="Arial"/>
          <w:lang w:val="nl"/>
        </w:rPr>
      </w:pPr>
      <w:r>
        <w:rPr>
          <w:rFonts w:ascii="Arial" w:hAnsi="Arial" w:cs="Arial"/>
          <w:lang w:val="nl"/>
        </w:rPr>
        <w:t>G. MEYFROOTS</w:t>
      </w:r>
      <w:r w:rsidRPr="004533DA">
        <w:rPr>
          <w:rFonts w:ascii="Arial" w:hAnsi="Arial" w:cs="Arial"/>
          <w:lang w:val="nl"/>
        </w:rPr>
        <w:tab/>
      </w:r>
      <w:r w:rsidRPr="004533DA">
        <w:rPr>
          <w:rFonts w:ascii="Arial" w:hAnsi="Arial" w:cs="Arial"/>
          <w:lang w:val="nl"/>
        </w:rPr>
        <w:tab/>
      </w:r>
      <w:r>
        <w:rPr>
          <w:rFonts w:ascii="Arial" w:hAnsi="Arial" w:cs="Arial"/>
          <w:lang w:val="nl"/>
        </w:rPr>
        <w:t>M.-L. ROGGEMANS</w:t>
      </w:r>
    </w:p>
    <w:p w:rsidR="00D8771E" w:rsidRPr="004533DA" w:rsidRDefault="006230C8">
      <w:pPr>
        <w:tabs>
          <w:tab w:val="left" w:pos="567"/>
          <w:tab w:val="left" w:pos="1418"/>
          <w:tab w:val="left" w:pos="5670"/>
        </w:tabs>
        <w:ind w:right="-143"/>
        <w:jc w:val="both"/>
        <w:rPr>
          <w:rFonts w:ascii="Arial" w:hAnsi="Arial" w:cs="Arial"/>
          <w:lang w:val="nl"/>
        </w:rPr>
      </w:pPr>
      <w:r>
        <w:rPr>
          <w:rFonts w:ascii="Arial" w:hAnsi="Arial" w:cs="Arial"/>
          <w:lang w:val="nl"/>
        </w:rPr>
        <w:t>Adjunct-s</w:t>
      </w:r>
      <w:r w:rsidRPr="004533DA">
        <w:rPr>
          <w:rFonts w:ascii="Arial" w:hAnsi="Arial" w:cs="Arial"/>
          <w:lang w:val="nl"/>
        </w:rPr>
        <w:t>ecretaris</w:t>
      </w:r>
      <w:r w:rsidRPr="004533DA">
        <w:rPr>
          <w:rFonts w:ascii="Arial" w:hAnsi="Arial" w:cs="Arial"/>
          <w:lang w:val="nl"/>
        </w:rPr>
        <w:tab/>
        <w:t xml:space="preserve">          Voorzitter</w:t>
      </w:r>
    </w:p>
    <w:p w:rsidR="00D8771E" w:rsidRPr="004533DA" w:rsidRDefault="00D8771E">
      <w:pPr>
        <w:tabs>
          <w:tab w:val="left" w:pos="567"/>
          <w:tab w:val="left" w:pos="1418"/>
          <w:tab w:val="left" w:pos="5670"/>
        </w:tabs>
        <w:ind w:right="-143"/>
        <w:jc w:val="both"/>
        <w:rPr>
          <w:rFonts w:ascii="Arial" w:hAnsi="Arial" w:cs="Arial"/>
          <w:lang w:val="nl"/>
        </w:rPr>
      </w:pPr>
    </w:p>
    <w:p w:rsidR="00D8771E" w:rsidRDefault="00D8771E">
      <w:pPr>
        <w:tabs>
          <w:tab w:val="left" w:pos="567"/>
          <w:tab w:val="left" w:pos="1418"/>
          <w:tab w:val="left" w:pos="5670"/>
        </w:tabs>
        <w:ind w:right="-143"/>
        <w:jc w:val="both"/>
        <w:rPr>
          <w:rFonts w:ascii="Arial" w:hAnsi="Arial" w:cs="Arial"/>
          <w:lang w:val="nl"/>
        </w:rPr>
      </w:pPr>
    </w:p>
    <w:p w:rsidR="00E01AD6" w:rsidRDefault="00E01AD6">
      <w:pPr>
        <w:tabs>
          <w:tab w:val="left" w:pos="567"/>
          <w:tab w:val="left" w:pos="1418"/>
          <w:tab w:val="left" w:pos="5670"/>
        </w:tabs>
        <w:ind w:right="-143"/>
        <w:jc w:val="both"/>
        <w:rPr>
          <w:rFonts w:ascii="Arial" w:hAnsi="Arial" w:cs="Arial"/>
          <w:lang w:val="nl"/>
        </w:rPr>
      </w:pPr>
    </w:p>
    <w:p w:rsidR="00E01AD6" w:rsidRPr="004533DA" w:rsidRDefault="00E01AD6">
      <w:pPr>
        <w:tabs>
          <w:tab w:val="left" w:pos="567"/>
          <w:tab w:val="left" w:pos="1418"/>
          <w:tab w:val="left" w:pos="5670"/>
        </w:tabs>
        <w:ind w:right="-143"/>
        <w:jc w:val="both"/>
        <w:rPr>
          <w:rFonts w:ascii="Arial" w:hAnsi="Arial" w:cs="Arial"/>
          <w:lang w:val="nl"/>
        </w:rPr>
      </w:pPr>
    </w:p>
    <w:p w:rsidR="00D8771E" w:rsidRPr="004533DA" w:rsidRDefault="00D8771E">
      <w:pPr>
        <w:tabs>
          <w:tab w:val="left" w:pos="567"/>
          <w:tab w:val="left" w:pos="1418"/>
          <w:tab w:val="left" w:pos="5670"/>
        </w:tabs>
        <w:ind w:right="-143"/>
        <w:jc w:val="both"/>
        <w:rPr>
          <w:rFonts w:ascii="Arial" w:hAnsi="Arial" w:cs="Arial"/>
          <w:lang w:val="nl"/>
        </w:rPr>
      </w:pPr>
    </w:p>
    <w:p w:rsidR="006230C8" w:rsidRDefault="006230C8" w:rsidP="006230C8">
      <w:pPr>
        <w:tabs>
          <w:tab w:val="left" w:pos="567"/>
          <w:tab w:val="left" w:pos="1418"/>
          <w:tab w:val="left" w:pos="5670"/>
        </w:tabs>
        <w:ind w:right="-143"/>
        <w:jc w:val="both"/>
        <w:rPr>
          <w:rFonts w:ascii="Arial" w:hAnsi="Arial" w:cs="Arial"/>
          <w:sz w:val="16"/>
          <w:szCs w:val="16"/>
          <w:lang w:val="nl"/>
        </w:rPr>
      </w:pPr>
      <w:r w:rsidRPr="006230C8">
        <w:rPr>
          <w:rFonts w:ascii="Arial" w:hAnsi="Arial" w:cs="Arial"/>
          <w:sz w:val="16"/>
          <w:szCs w:val="16"/>
          <w:lang w:val="nl"/>
        </w:rPr>
        <w:t xml:space="preserve">kopie : </w:t>
      </w:r>
      <w:r>
        <w:rPr>
          <w:rFonts w:ascii="Arial" w:hAnsi="Arial" w:cs="Arial"/>
          <w:sz w:val="16"/>
          <w:szCs w:val="16"/>
          <w:lang w:val="nl"/>
        </w:rPr>
        <w:t xml:space="preserve"> </w:t>
      </w:r>
    </w:p>
    <w:p w:rsidR="004533DA" w:rsidRDefault="006230C8" w:rsidP="006230C8">
      <w:pPr>
        <w:tabs>
          <w:tab w:val="left" w:pos="567"/>
          <w:tab w:val="left" w:pos="1418"/>
          <w:tab w:val="left" w:pos="5670"/>
        </w:tabs>
        <w:ind w:right="-143"/>
        <w:jc w:val="both"/>
        <w:rPr>
          <w:rFonts w:ascii="Arial" w:hAnsi="Arial" w:cs="Arial"/>
          <w:sz w:val="16"/>
          <w:szCs w:val="16"/>
          <w:lang w:val="nl"/>
        </w:rPr>
      </w:pPr>
      <w:r>
        <w:rPr>
          <w:rFonts w:ascii="Arial" w:hAnsi="Arial" w:cs="Arial"/>
          <w:sz w:val="16"/>
          <w:szCs w:val="16"/>
          <w:lang w:val="nl"/>
        </w:rPr>
        <w:t xml:space="preserve">- </w:t>
      </w:r>
      <w:r w:rsidRPr="006230C8">
        <w:rPr>
          <w:rFonts w:ascii="Arial" w:hAnsi="Arial" w:cs="Arial"/>
          <w:sz w:val="16"/>
          <w:szCs w:val="16"/>
          <w:lang w:val="nl"/>
        </w:rPr>
        <w:t xml:space="preserve">B.R.O.H. - D.M.L. </w:t>
      </w:r>
      <w:r>
        <w:rPr>
          <w:rFonts w:ascii="Arial" w:hAnsi="Arial" w:cs="Arial"/>
          <w:sz w:val="16"/>
          <w:szCs w:val="16"/>
          <w:lang w:val="nl"/>
        </w:rPr>
        <w:t>: Mevr. E. de Sart + per mail aan E. de Sart, Th. Wauters, M. Vanhaelen, P. Piéreuse, S. Valcke, N. De Saeger, L. Leirens</w:t>
      </w:r>
    </w:p>
    <w:p w:rsidR="006230C8" w:rsidRDefault="006230C8" w:rsidP="006230C8">
      <w:pPr>
        <w:tabs>
          <w:tab w:val="left" w:pos="567"/>
          <w:tab w:val="left" w:pos="1418"/>
          <w:tab w:val="left" w:pos="5670"/>
        </w:tabs>
        <w:ind w:right="-143"/>
        <w:jc w:val="both"/>
        <w:rPr>
          <w:rFonts w:ascii="Arial" w:hAnsi="Arial" w:cs="Arial"/>
          <w:sz w:val="16"/>
          <w:szCs w:val="16"/>
          <w:lang w:val="nl"/>
        </w:rPr>
      </w:pPr>
      <w:r>
        <w:rPr>
          <w:rFonts w:ascii="Arial" w:hAnsi="Arial" w:cs="Arial"/>
          <w:sz w:val="16"/>
          <w:szCs w:val="16"/>
          <w:lang w:val="nl"/>
        </w:rPr>
        <w:t>- B.R.O.H. – D.S. : per mail aan Fr. Rémy</w:t>
      </w:r>
    </w:p>
    <w:p w:rsidR="006230C8" w:rsidRDefault="006230C8" w:rsidP="006230C8">
      <w:pPr>
        <w:tabs>
          <w:tab w:val="left" w:pos="567"/>
          <w:tab w:val="left" w:pos="1418"/>
          <w:tab w:val="left" w:pos="5670"/>
        </w:tabs>
        <w:ind w:right="-143"/>
        <w:jc w:val="both"/>
        <w:rPr>
          <w:rFonts w:ascii="Arial" w:hAnsi="Arial" w:cs="Arial"/>
          <w:sz w:val="16"/>
          <w:szCs w:val="16"/>
          <w:lang w:val="nl"/>
        </w:rPr>
      </w:pPr>
      <w:r>
        <w:rPr>
          <w:rFonts w:ascii="Arial" w:hAnsi="Arial" w:cs="Arial"/>
          <w:sz w:val="16"/>
          <w:szCs w:val="16"/>
          <w:lang w:val="nl"/>
        </w:rPr>
        <w:t xml:space="preserve">- Overlegcommissie Stad Brussel + per mail aan Cel Historisch erfgoed, Dhr. G. Coomans de Brachène, Schepen van Stedenbouw. </w:t>
      </w:r>
    </w:p>
    <w:p w:rsidR="00BC0288" w:rsidRDefault="00BC0288" w:rsidP="006230C8">
      <w:pPr>
        <w:tabs>
          <w:tab w:val="left" w:pos="567"/>
          <w:tab w:val="left" w:pos="1418"/>
          <w:tab w:val="left" w:pos="5670"/>
        </w:tabs>
        <w:ind w:right="-143"/>
        <w:jc w:val="both"/>
        <w:rPr>
          <w:rFonts w:ascii="Arial" w:hAnsi="Arial" w:cs="Arial"/>
          <w:sz w:val="16"/>
          <w:szCs w:val="16"/>
          <w:lang w:val="nl"/>
        </w:rPr>
      </w:pPr>
    </w:p>
    <w:p w:rsidR="00E01AD6" w:rsidRDefault="00E01AD6">
      <w:pPr>
        <w:rPr>
          <w:rFonts w:ascii="Arial" w:hAnsi="Arial" w:cs="Arial"/>
          <w:sz w:val="16"/>
          <w:szCs w:val="16"/>
          <w:lang w:val="nl"/>
        </w:rPr>
      </w:pPr>
      <w:r>
        <w:rPr>
          <w:rFonts w:ascii="Arial" w:hAnsi="Arial" w:cs="Arial"/>
          <w:sz w:val="16"/>
          <w:szCs w:val="16"/>
          <w:lang w:val="nl"/>
        </w:rPr>
        <w:br w:type="page"/>
      </w:r>
    </w:p>
    <w:p w:rsidR="00BC0288" w:rsidRPr="00BC0288" w:rsidRDefault="00BC0288" w:rsidP="006230C8">
      <w:pPr>
        <w:tabs>
          <w:tab w:val="left" w:pos="567"/>
          <w:tab w:val="left" w:pos="1418"/>
          <w:tab w:val="left" w:pos="5670"/>
        </w:tabs>
        <w:ind w:right="-143"/>
        <w:jc w:val="both"/>
        <w:rPr>
          <w:rFonts w:ascii="Arial" w:hAnsi="Arial" w:cs="Arial"/>
          <w:sz w:val="16"/>
          <w:szCs w:val="16"/>
          <w:lang w:val="nl"/>
        </w:rPr>
      </w:pPr>
    </w:p>
    <w:p w:rsidR="00BC0288" w:rsidRPr="003740DE" w:rsidRDefault="003740DE" w:rsidP="00BC0288">
      <w:pPr>
        <w:tabs>
          <w:tab w:val="left" w:pos="720"/>
        </w:tabs>
        <w:jc w:val="both"/>
        <w:rPr>
          <w:rFonts w:ascii="Arial" w:hAnsi="Arial" w:cs="Arial"/>
          <w:b/>
          <w:u w:val="single"/>
          <w:lang w:val="nl-NL"/>
        </w:rPr>
      </w:pPr>
      <w:r w:rsidRPr="003740DE">
        <w:rPr>
          <w:rFonts w:ascii="Arial" w:hAnsi="Arial" w:cs="Arial"/>
          <w:b/>
          <w:u w:val="single"/>
          <w:lang w:val="nl-NL"/>
        </w:rPr>
        <w:t xml:space="preserve">Bijlage 1 : </w:t>
      </w:r>
      <w:r w:rsidR="00BC0288" w:rsidRPr="003740DE">
        <w:rPr>
          <w:rFonts w:ascii="Arial" w:hAnsi="Arial" w:cs="Arial"/>
          <w:b/>
          <w:u w:val="single"/>
          <w:lang w:val="nl-NL"/>
        </w:rPr>
        <w:t>Historiek van het dossier:</w:t>
      </w:r>
    </w:p>
    <w:p w:rsidR="00BC0288" w:rsidRPr="00BC0288" w:rsidRDefault="00BC0288" w:rsidP="00BC0288">
      <w:pPr>
        <w:tabs>
          <w:tab w:val="left" w:pos="720"/>
        </w:tabs>
        <w:jc w:val="both"/>
        <w:rPr>
          <w:rFonts w:ascii="Arial" w:hAnsi="Arial" w:cs="Arial"/>
          <w:lang w:val="nl-NL"/>
        </w:rPr>
      </w:pPr>
    </w:p>
    <w:p w:rsidR="00BC0288" w:rsidRPr="00BC0288" w:rsidRDefault="00BC0288" w:rsidP="00BC0288">
      <w:pPr>
        <w:tabs>
          <w:tab w:val="left" w:pos="720"/>
        </w:tabs>
        <w:jc w:val="both"/>
        <w:rPr>
          <w:rFonts w:ascii="Arial" w:hAnsi="Arial" w:cs="Arial"/>
          <w:lang w:val="nl-NL"/>
        </w:rPr>
      </w:pPr>
      <w:r w:rsidRPr="00BC0288">
        <w:rPr>
          <w:rFonts w:ascii="Arial" w:hAnsi="Arial" w:cs="Arial"/>
          <w:lang w:val="nl-NL"/>
        </w:rPr>
        <w:t xml:space="preserve">In 2005 werd er een </w:t>
      </w:r>
      <w:r w:rsidRPr="00BC0288">
        <w:rPr>
          <w:rFonts w:ascii="Arial" w:hAnsi="Arial" w:cs="Arial"/>
          <w:u w:val="single"/>
          <w:lang w:val="nl-NL"/>
        </w:rPr>
        <w:t>overtreding</w:t>
      </w:r>
      <w:r w:rsidRPr="00BC0288">
        <w:rPr>
          <w:rFonts w:ascii="Arial" w:hAnsi="Arial" w:cs="Arial"/>
          <w:lang w:val="nl-NL"/>
        </w:rPr>
        <w:t xml:space="preserve"> vastgesteld door Bernard Dubois (PV </w:t>
      </w:r>
      <w:proofErr w:type="spellStart"/>
      <w:r w:rsidRPr="00BC0288">
        <w:rPr>
          <w:rFonts w:ascii="Arial" w:hAnsi="Arial" w:cs="Arial"/>
          <w:lang w:val="nl-NL"/>
        </w:rPr>
        <w:t>nr</w:t>
      </w:r>
      <w:proofErr w:type="spellEnd"/>
      <w:r w:rsidRPr="00BC0288">
        <w:rPr>
          <w:rFonts w:ascii="Arial" w:hAnsi="Arial" w:cs="Arial"/>
          <w:lang w:val="nl-NL"/>
        </w:rPr>
        <w:t xml:space="preserve"> 2005-27, 29/11/2005) voor de afbraak van het gelijkvloerse gedeelte van een houten geklasseerde trap. Er bestaan geen afbeeldingen van deze trap voor afbraak.</w:t>
      </w:r>
    </w:p>
    <w:p w:rsidR="00BC0288" w:rsidRPr="00BC0288" w:rsidRDefault="00BC0288" w:rsidP="00BC0288">
      <w:pPr>
        <w:tabs>
          <w:tab w:val="left" w:pos="720"/>
        </w:tabs>
        <w:jc w:val="both"/>
        <w:rPr>
          <w:rFonts w:ascii="Arial" w:hAnsi="Arial" w:cs="Arial"/>
          <w:lang w:val="nl-NL"/>
        </w:rPr>
      </w:pPr>
    </w:p>
    <w:p w:rsidR="00BC0288" w:rsidRPr="00BC0288" w:rsidRDefault="00BC0288" w:rsidP="00BC0288">
      <w:pPr>
        <w:tabs>
          <w:tab w:val="left" w:pos="720"/>
        </w:tabs>
        <w:jc w:val="both"/>
        <w:rPr>
          <w:rFonts w:ascii="Arial" w:hAnsi="Arial" w:cs="Arial"/>
          <w:lang w:val="nl-NL"/>
        </w:rPr>
      </w:pPr>
      <w:r w:rsidRPr="00BC0288">
        <w:rPr>
          <w:rFonts w:ascii="Arial" w:hAnsi="Arial" w:cs="Arial"/>
          <w:lang w:val="nl-NL"/>
        </w:rPr>
        <w:t xml:space="preserve">Eind 2008 diende de toenmalige huurder Bart Smit een </w:t>
      </w:r>
      <w:r w:rsidRPr="00BC0288">
        <w:rPr>
          <w:rFonts w:ascii="Arial" w:hAnsi="Arial" w:cs="Arial"/>
          <w:u w:val="single"/>
          <w:lang w:val="nl-NL"/>
        </w:rPr>
        <w:t>regularisatieaanvraag</w:t>
      </w:r>
      <w:r w:rsidRPr="00BC0288">
        <w:rPr>
          <w:rFonts w:ascii="Arial" w:hAnsi="Arial" w:cs="Arial"/>
          <w:lang w:val="nl-NL"/>
        </w:rPr>
        <w:t xml:space="preserve"> in om een nieuwe trap terug te plaatsen, en de bovenverdiepingen om te vormen tot opleiding- en sociale lokalen. De achterbouw zou deels afgebroken worden. Deze aanvraag werd geweigerd daar er geen rekening gehouden werd met het historisch waardevolle karakter van het gebouwencomplex. </w:t>
      </w:r>
    </w:p>
    <w:p w:rsidR="00BC0288" w:rsidRPr="00BC0288" w:rsidRDefault="00BC0288" w:rsidP="00BC0288">
      <w:pPr>
        <w:tabs>
          <w:tab w:val="left" w:pos="720"/>
        </w:tabs>
        <w:jc w:val="both"/>
        <w:rPr>
          <w:rFonts w:ascii="Arial" w:hAnsi="Arial" w:cs="Arial"/>
          <w:lang w:val="nl-NL"/>
        </w:rPr>
      </w:pPr>
    </w:p>
    <w:p w:rsidR="00BC0288" w:rsidRPr="00BC0288" w:rsidRDefault="00BC0288" w:rsidP="00BC0288">
      <w:pPr>
        <w:tabs>
          <w:tab w:val="left" w:pos="720"/>
        </w:tabs>
        <w:jc w:val="both"/>
        <w:rPr>
          <w:rFonts w:ascii="Arial" w:hAnsi="Arial" w:cs="Arial"/>
          <w:lang w:val="nl-NL"/>
        </w:rPr>
      </w:pPr>
      <w:r w:rsidRPr="00BC0288">
        <w:rPr>
          <w:rFonts w:ascii="Arial" w:hAnsi="Arial" w:cs="Arial"/>
          <w:lang w:val="nl-NL"/>
        </w:rPr>
        <w:t xml:space="preserve">De Koninklijke Commissie voor Monumenten en Landschappen bracht tijdens haar vergadering van 17 maart 2010 een </w:t>
      </w:r>
      <w:r w:rsidRPr="00BC0288">
        <w:rPr>
          <w:rFonts w:ascii="Arial" w:hAnsi="Arial" w:cs="Arial"/>
          <w:u w:val="single"/>
          <w:lang w:val="nl-NL"/>
        </w:rPr>
        <w:t>principeadvies</w:t>
      </w:r>
      <w:r w:rsidRPr="00BC0288">
        <w:rPr>
          <w:rFonts w:ascii="Arial" w:hAnsi="Arial" w:cs="Arial"/>
          <w:lang w:val="nl-NL"/>
        </w:rPr>
        <w:t xml:space="preserve"> uit betreffende een voorstel tot restauratie en herinrichting van dit gebouw. In dit voorstel werd er een grote handelsruimte voorzien op het gelijkvloers en op de eerste verdieping van het achtergebouw, alsook 4 woningen – 3 appartementen en 1 duplex in de overige ruimtes. </w:t>
      </w:r>
    </w:p>
    <w:p w:rsidR="00BC0288" w:rsidRPr="00BC0288" w:rsidRDefault="00BC0288" w:rsidP="00BC0288">
      <w:pPr>
        <w:tabs>
          <w:tab w:val="left" w:pos="720"/>
        </w:tabs>
        <w:jc w:val="both"/>
        <w:rPr>
          <w:rFonts w:ascii="Arial" w:hAnsi="Arial" w:cs="Arial"/>
          <w:lang w:val="nl-NL"/>
        </w:rPr>
      </w:pPr>
      <w:r w:rsidRPr="00BC0288">
        <w:rPr>
          <w:rFonts w:ascii="Arial" w:hAnsi="Arial" w:cs="Arial"/>
          <w:lang w:val="nl-NL"/>
        </w:rPr>
        <w:t xml:space="preserve">Ten tijde van deze aanvraag tot principeadvies waren er nog geen vooronderzoeken uitgevoerd - een grondige opmeting, bouwhistorische studie, </w:t>
      </w:r>
      <w:proofErr w:type="spellStart"/>
      <w:r w:rsidRPr="00BC0288">
        <w:rPr>
          <w:rFonts w:ascii="Arial" w:hAnsi="Arial" w:cs="Arial"/>
          <w:lang w:val="nl-NL"/>
        </w:rPr>
        <w:t>materiaalte</w:t>
      </w:r>
      <w:smartTag w:uri="urn:schemas-microsoft-com:office:smarttags" w:element="PersonName">
        <w:r w:rsidRPr="00BC0288">
          <w:rPr>
            <w:rFonts w:ascii="Arial" w:hAnsi="Arial" w:cs="Arial"/>
            <w:lang w:val="nl-NL"/>
          </w:rPr>
          <w:t>chn</w:t>
        </w:r>
      </w:smartTag>
      <w:r w:rsidRPr="00BC0288">
        <w:rPr>
          <w:rFonts w:ascii="Arial" w:hAnsi="Arial" w:cs="Arial"/>
          <w:lang w:val="nl-NL"/>
        </w:rPr>
        <w:t>ische</w:t>
      </w:r>
      <w:proofErr w:type="spellEnd"/>
      <w:r w:rsidRPr="00BC0288">
        <w:rPr>
          <w:rFonts w:ascii="Arial" w:hAnsi="Arial" w:cs="Arial"/>
          <w:lang w:val="nl-NL"/>
        </w:rPr>
        <w:t xml:space="preserve"> analyse… - de opmerkingen van de KCML waren hierdoor ‘onder voorbehoud’:</w:t>
      </w:r>
    </w:p>
    <w:p w:rsidR="00BC0288" w:rsidRPr="00BC0288" w:rsidRDefault="00BC0288" w:rsidP="00BC0288">
      <w:pPr>
        <w:tabs>
          <w:tab w:val="left" w:pos="720"/>
        </w:tabs>
        <w:jc w:val="both"/>
        <w:rPr>
          <w:rFonts w:ascii="Arial" w:hAnsi="Arial" w:cs="Arial"/>
          <w:lang w:val="nl-NL"/>
        </w:rPr>
      </w:pPr>
      <w:r w:rsidRPr="00BC0288">
        <w:rPr>
          <w:rFonts w:ascii="Arial" w:hAnsi="Arial" w:cs="Arial"/>
          <w:lang w:val="nl-NL"/>
        </w:rPr>
        <w:t>- Het ontwerp voor het uitstalraam was niet aanvaardbaar: wat betreft de proporties, de compositie en het materiaalgebruik was dit ontwerp niet afgestemd op de rest van de gevel. De KCML stelde voor om terug te grijpen naar de historische toestand waarbij de kolossale pilasters van de verdiepingen doorliepen in de compositie op de begane grond;</w:t>
      </w:r>
    </w:p>
    <w:p w:rsidR="00BC0288" w:rsidRPr="00BC0288" w:rsidRDefault="00BC0288" w:rsidP="00BC0288">
      <w:pPr>
        <w:tabs>
          <w:tab w:val="left" w:pos="720"/>
        </w:tabs>
        <w:jc w:val="both"/>
        <w:rPr>
          <w:rFonts w:ascii="Arial" w:hAnsi="Arial" w:cs="Arial"/>
          <w:lang w:val="nl-NL"/>
        </w:rPr>
      </w:pPr>
      <w:r w:rsidRPr="00BC0288">
        <w:rPr>
          <w:rFonts w:ascii="Arial" w:hAnsi="Arial" w:cs="Arial"/>
          <w:lang w:val="nl-NL"/>
        </w:rPr>
        <w:t>- De voorgestelde configuratie van het gelijkvloers negeerde de oorspronkelijke opeenvolging van 3 afzonderlijke gebouwen, van elkaar gescheiden door binnenkoeren. De Commissie moedigde de bouwheer en de ontwerper aan om het onderscheid tussen deze 3 volumes opnieuw leesbaar te maken, bijvoorbeeld door het inbrengen van natuurlijk daglicht ter hoogte van de binnenkoeren;</w:t>
      </w:r>
    </w:p>
    <w:p w:rsidR="00BC0288" w:rsidRPr="00BC0288" w:rsidRDefault="00BC0288" w:rsidP="00BC0288">
      <w:pPr>
        <w:tabs>
          <w:tab w:val="left" w:pos="720"/>
        </w:tabs>
        <w:jc w:val="both"/>
        <w:rPr>
          <w:rFonts w:ascii="Arial" w:hAnsi="Arial" w:cs="Arial"/>
          <w:lang w:val="nl-NL"/>
        </w:rPr>
      </w:pPr>
      <w:r w:rsidRPr="00BC0288">
        <w:rPr>
          <w:rFonts w:ascii="Arial" w:hAnsi="Arial" w:cs="Arial"/>
          <w:lang w:val="nl-NL"/>
        </w:rPr>
        <w:t>- Het voorstel vergde de afbraak van een aantal elementen waarvan de erfgoedkundige waarde (destijds) nog niet achterhaald was: een trap in het ‘hoofdgebouw’, nagenoeg alle schouwen en schouwlichamen, bestaande houten vloeren,… Het historische onderzoek (ondertussen uitgevoerd) moest uitwijzen of het om oorspronkelijke elementen gaat vooraleer een eventuele afbraak kon overwogen worden;</w:t>
      </w:r>
    </w:p>
    <w:p w:rsidR="00BC0288" w:rsidRPr="00BC0288" w:rsidRDefault="00BC0288" w:rsidP="00BC0288">
      <w:pPr>
        <w:tabs>
          <w:tab w:val="left" w:pos="720"/>
        </w:tabs>
        <w:jc w:val="both"/>
        <w:rPr>
          <w:rFonts w:ascii="Arial" w:hAnsi="Arial" w:cs="Arial"/>
          <w:lang w:val="nl-NL"/>
        </w:rPr>
      </w:pPr>
      <w:r w:rsidRPr="00BC0288">
        <w:rPr>
          <w:rFonts w:ascii="Arial" w:hAnsi="Arial" w:cs="Arial"/>
          <w:lang w:val="nl-NL"/>
        </w:rPr>
        <w:t xml:space="preserve">- Drie van de vier woningen zouden voorzien worden van een terras, de Commissie vroeg om de impact hiervan op de beschermde delen zoveel mogelijk te beperken, </w:t>
      </w:r>
      <w:proofErr w:type="spellStart"/>
      <w:r w:rsidRPr="00BC0288">
        <w:rPr>
          <w:rFonts w:ascii="Arial" w:hAnsi="Arial" w:cs="Arial"/>
          <w:lang w:val="nl-NL"/>
        </w:rPr>
        <w:t>bvb</w:t>
      </w:r>
      <w:proofErr w:type="spellEnd"/>
      <w:r w:rsidRPr="00BC0288">
        <w:rPr>
          <w:rFonts w:ascii="Arial" w:hAnsi="Arial" w:cs="Arial"/>
          <w:lang w:val="nl-NL"/>
        </w:rPr>
        <w:t>. slechts 1 borstwering verwijderen om toegang te creëren tot de terrassen;</w:t>
      </w:r>
    </w:p>
    <w:p w:rsidR="00BC0288" w:rsidRPr="00BC0288" w:rsidRDefault="00BC0288" w:rsidP="00BC0288">
      <w:pPr>
        <w:tabs>
          <w:tab w:val="left" w:pos="720"/>
        </w:tabs>
        <w:jc w:val="both"/>
        <w:rPr>
          <w:rFonts w:ascii="Arial" w:hAnsi="Arial" w:cs="Arial"/>
          <w:lang w:val="nl-NL"/>
        </w:rPr>
      </w:pPr>
      <w:r w:rsidRPr="00BC0288">
        <w:rPr>
          <w:rFonts w:ascii="Arial" w:hAnsi="Arial" w:cs="Arial"/>
          <w:lang w:val="nl-NL"/>
        </w:rPr>
        <w:t xml:space="preserve">- De KCML vroeg ook om zoveel mogelijk authentiek en historisch materiaal te behouden, </w:t>
      </w:r>
      <w:proofErr w:type="spellStart"/>
      <w:r w:rsidRPr="00BC0288">
        <w:rPr>
          <w:rFonts w:ascii="Arial" w:hAnsi="Arial" w:cs="Arial"/>
          <w:lang w:val="nl-NL"/>
        </w:rPr>
        <w:t>bvb</w:t>
      </w:r>
      <w:proofErr w:type="spellEnd"/>
      <w:r w:rsidRPr="00BC0288">
        <w:rPr>
          <w:rFonts w:ascii="Arial" w:hAnsi="Arial" w:cs="Arial"/>
          <w:lang w:val="nl-NL"/>
        </w:rPr>
        <w:t xml:space="preserve">. de vervanging van bestaand en waardevol schrijnwerk door nieuwe modellen moet zoveel mogelijk vermeden worden. </w:t>
      </w:r>
    </w:p>
    <w:p w:rsidR="00BC0288" w:rsidRPr="00BC0288" w:rsidRDefault="00BC0288" w:rsidP="00BC0288">
      <w:pPr>
        <w:tabs>
          <w:tab w:val="left" w:pos="720"/>
        </w:tabs>
        <w:jc w:val="both"/>
        <w:rPr>
          <w:rFonts w:ascii="Arial" w:hAnsi="Arial" w:cs="Arial"/>
          <w:lang w:val="nl-NL"/>
        </w:rPr>
      </w:pPr>
    </w:p>
    <w:p w:rsidR="00BC0288" w:rsidRPr="00BC0288" w:rsidRDefault="00BC0288" w:rsidP="00BC0288">
      <w:pPr>
        <w:tabs>
          <w:tab w:val="left" w:pos="720"/>
        </w:tabs>
        <w:jc w:val="both"/>
        <w:rPr>
          <w:rFonts w:ascii="Arial" w:hAnsi="Arial" w:cs="Arial"/>
          <w:lang w:val="nl-NL"/>
        </w:rPr>
      </w:pPr>
      <w:r w:rsidRPr="00BC0288">
        <w:rPr>
          <w:rFonts w:ascii="Arial" w:hAnsi="Arial" w:cs="Arial"/>
          <w:lang w:val="nl-NL"/>
        </w:rPr>
        <w:t>Na dit principeadvies werd er een aanvraag tot stedenbouwkundige vergunning voor dezelfde werken inged</w:t>
      </w:r>
      <w:r w:rsidR="00DB7150">
        <w:rPr>
          <w:rFonts w:ascii="Arial" w:hAnsi="Arial" w:cs="Arial"/>
          <w:lang w:val="nl-NL"/>
        </w:rPr>
        <w:t>iend die ter eensluidend advies werd voorgelegd aan de KCML</w:t>
      </w:r>
      <w:r w:rsidRPr="00BC0288">
        <w:rPr>
          <w:rFonts w:ascii="Arial" w:hAnsi="Arial" w:cs="Arial"/>
          <w:lang w:val="nl-NL"/>
        </w:rPr>
        <w:t xml:space="preserve"> en </w:t>
      </w:r>
      <w:r w:rsidR="00DB7150">
        <w:rPr>
          <w:rFonts w:ascii="Arial" w:hAnsi="Arial" w:cs="Arial"/>
          <w:lang w:val="nl-NL"/>
        </w:rPr>
        <w:t xml:space="preserve">waarover ze </w:t>
      </w:r>
      <w:r w:rsidRPr="00BC0288">
        <w:rPr>
          <w:rFonts w:ascii="Arial" w:hAnsi="Arial" w:cs="Arial"/>
          <w:lang w:val="nl-NL"/>
        </w:rPr>
        <w:t xml:space="preserve">tijdens haar vergadering van 1 december 2010 een </w:t>
      </w:r>
      <w:r w:rsidRPr="00BC0288">
        <w:rPr>
          <w:rFonts w:ascii="Arial" w:hAnsi="Arial" w:cs="Arial"/>
          <w:u w:val="single"/>
          <w:lang w:val="nl-NL"/>
        </w:rPr>
        <w:t>ongunstig eensluidend advies</w:t>
      </w:r>
      <w:r w:rsidR="00DB7150">
        <w:rPr>
          <w:rFonts w:ascii="Arial" w:hAnsi="Arial" w:cs="Arial"/>
          <w:lang w:val="nl-NL"/>
        </w:rPr>
        <w:t xml:space="preserve"> over uitbracht</w:t>
      </w:r>
      <w:r w:rsidRPr="00BC0288">
        <w:rPr>
          <w:rFonts w:ascii="Arial" w:hAnsi="Arial" w:cs="Arial"/>
          <w:lang w:val="nl-NL"/>
        </w:rPr>
        <w:t xml:space="preserve">. </w:t>
      </w:r>
    </w:p>
    <w:p w:rsidR="00BC0288" w:rsidRPr="00BC0288" w:rsidRDefault="00BC0288" w:rsidP="00BC0288">
      <w:pPr>
        <w:tabs>
          <w:tab w:val="left" w:pos="720"/>
        </w:tabs>
        <w:jc w:val="both"/>
        <w:rPr>
          <w:rFonts w:ascii="Arial" w:hAnsi="Arial" w:cs="Arial"/>
          <w:lang w:val="nl-NL"/>
        </w:rPr>
      </w:pPr>
      <w:r w:rsidRPr="00BC0288">
        <w:rPr>
          <w:rFonts w:ascii="Arial" w:hAnsi="Arial" w:cs="Arial"/>
          <w:lang w:val="nl-NL"/>
        </w:rPr>
        <w:t>Het ‘nieuwe’ ontwerp kwam namelijk slechts in zeer geringe mate tegemoet aan wat er gevraagd werd in het principeadvies en het project werd slechts op een beperkt aantal punten herzien. Voor wat de voornaamste knelpunten betrof werd geen bevredigend antwoord geformuleerd. Het lastenboek bood onvoldoende garanties op een restauratie volgens de regels van de kunst.</w:t>
      </w:r>
    </w:p>
    <w:p w:rsidR="00BC0288" w:rsidRPr="00BC0288" w:rsidRDefault="00BC0288" w:rsidP="00BC0288">
      <w:pPr>
        <w:tabs>
          <w:tab w:val="left" w:pos="720"/>
        </w:tabs>
        <w:jc w:val="both"/>
        <w:rPr>
          <w:rFonts w:ascii="Arial" w:hAnsi="Arial" w:cs="Arial"/>
          <w:lang w:val="nl-NL"/>
        </w:rPr>
      </w:pPr>
      <w:r w:rsidRPr="00BC0288">
        <w:rPr>
          <w:rFonts w:ascii="Arial" w:hAnsi="Arial" w:cs="Arial"/>
          <w:lang w:val="nl-NL"/>
        </w:rPr>
        <w:t xml:space="preserve">De KCML drong opnieuw aan om de gebouwen veel beter te documenteren op basis van een grondig </w:t>
      </w:r>
      <w:proofErr w:type="spellStart"/>
      <w:r w:rsidRPr="00BC0288">
        <w:rPr>
          <w:rFonts w:ascii="Arial" w:hAnsi="Arial" w:cs="Arial"/>
          <w:lang w:val="nl-NL"/>
        </w:rPr>
        <w:t>materiaalte</w:t>
      </w:r>
      <w:smartTag w:uri="urn:schemas-microsoft-com:office:smarttags" w:element="PersonName">
        <w:r w:rsidRPr="00BC0288">
          <w:rPr>
            <w:rFonts w:ascii="Arial" w:hAnsi="Arial" w:cs="Arial"/>
            <w:lang w:val="nl-NL"/>
          </w:rPr>
          <w:t>chn</w:t>
        </w:r>
      </w:smartTag>
      <w:r w:rsidRPr="00BC0288">
        <w:rPr>
          <w:rFonts w:ascii="Arial" w:hAnsi="Arial" w:cs="Arial"/>
          <w:lang w:val="nl-NL"/>
        </w:rPr>
        <w:t>isch</w:t>
      </w:r>
      <w:proofErr w:type="spellEnd"/>
      <w:r w:rsidRPr="00BC0288">
        <w:rPr>
          <w:rFonts w:ascii="Arial" w:hAnsi="Arial" w:cs="Arial"/>
          <w:lang w:val="nl-NL"/>
        </w:rPr>
        <w:t xml:space="preserve"> en bouwhistorisch onderzoek.</w:t>
      </w:r>
    </w:p>
    <w:p w:rsidR="00BC0288" w:rsidRPr="00BC0288" w:rsidRDefault="00BC0288" w:rsidP="00BC0288">
      <w:pPr>
        <w:tabs>
          <w:tab w:val="left" w:pos="720"/>
        </w:tabs>
        <w:jc w:val="both"/>
        <w:rPr>
          <w:rFonts w:ascii="Arial" w:hAnsi="Arial" w:cs="Arial"/>
          <w:lang w:val="nl-NL"/>
        </w:rPr>
      </w:pPr>
      <w:r w:rsidRPr="00BC0288">
        <w:rPr>
          <w:rFonts w:ascii="Arial" w:hAnsi="Arial" w:cs="Arial"/>
          <w:lang w:val="nl-NL"/>
        </w:rPr>
        <w:t xml:space="preserve">De Commissie suggereerde ook om een bestaande gang tussen het pand en het gebouw op </w:t>
      </w:r>
      <w:proofErr w:type="spellStart"/>
      <w:r w:rsidRPr="00BC0288">
        <w:rPr>
          <w:rFonts w:ascii="Arial" w:hAnsi="Arial" w:cs="Arial"/>
          <w:lang w:val="nl-NL"/>
        </w:rPr>
        <w:t>nr</w:t>
      </w:r>
      <w:proofErr w:type="spellEnd"/>
      <w:r w:rsidRPr="00BC0288">
        <w:rPr>
          <w:rFonts w:ascii="Arial" w:hAnsi="Arial" w:cs="Arial"/>
          <w:lang w:val="nl-NL"/>
        </w:rPr>
        <w:t xml:space="preserve"> 38 te gebruiken als circulatie naar de woningen en de fietsenstalling. </w:t>
      </w:r>
    </w:p>
    <w:p w:rsidR="00BC0288" w:rsidRPr="00BC0288" w:rsidRDefault="00BC0288" w:rsidP="00BC0288">
      <w:pPr>
        <w:tabs>
          <w:tab w:val="left" w:pos="720"/>
        </w:tabs>
        <w:jc w:val="both"/>
        <w:rPr>
          <w:rFonts w:ascii="Arial" w:hAnsi="Arial" w:cs="Arial"/>
          <w:lang w:val="nl-NL"/>
        </w:rPr>
      </w:pPr>
    </w:p>
    <w:p w:rsidR="00BC0288" w:rsidRPr="00BC0288" w:rsidRDefault="00BC0288" w:rsidP="00BC0288">
      <w:pPr>
        <w:tabs>
          <w:tab w:val="left" w:pos="720"/>
        </w:tabs>
        <w:jc w:val="both"/>
        <w:rPr>
          <w:rFonts w:ascii="Arial" w:hAnsi="Arial" w:cs="Arial"/>
          <w:lang w:val="nl-NL"/>
        </w:rPr>
      </w:pPr>
      <w:r w:rsidRPr="00BC0288">
        <w:rPr>
          <w:rFonts w:ascii="Arial" w:hAnsi="Arial" w:cs="Arial"/>
          <w:lang w:val="nl-NL"/>
        </w:rPr>
        <w:t xml:space="preserve">Tegen dit negatief advies van de KCML werd </w:t>
      </w:r>
      <w:r w:rsidRPr="00BC0288">
        <w:rPr>
          <w:rFonts w:ascii="Arial" w:hAnsi="Arial" w:cs="Arial"/>
          <w:u w:val="single"/>
          <w:lang w:val="nl-NL"/>
        </w:rPr>
        <w:t>beroep aangetekend</w:t>
      </w:r>
      <w:r w:rsidRPr="00BC0288">
        <w:rPr>
          <w:rFonts w:ascii="Arial" w:hAnsi="Arial" w:cs="Arial"/>
          <w:lang w:val="nl-NL"/>
        </w:rPr>
        <w:t xml:space="preserve"> door de bouwheer, onder meer omdat er aan de vraag van de KCML om een afzonderlijke toegang te creëren via de gang aan het aanpalende pand onmogelijk kon voldaan worden. De toegang van </w:t>
      </w:r>
      <w:proofErr w:type="spellStart"/>
      <w:r w:rsidRPr="00BC0288">
        <w:rPr>
          <w:rFonts w:ascii="Arial" w:hAnsi="Arial" w:cs="Arial"/>
          <w:lang w:val="nl-NL"/>
        </w:rPr>
        <w:t>nr</w:t>
      </w:r>
      <w:proofErr w:type="spellEnd"/>
      <w:r w:rsidRPr="00BC0288">
        <w:rPr>
          <w:rFonts w:ascii="Arial" w:hAnsi="Arial" w:cs="Arial"/>
          <w:lang w:val="nl-NL"/>
        </w:rPr>
        <w:t xml:space="preserve"> 36 naar deze gang, een oude erfdienstbaarheid, was namelijk vervallen. </w:t>
      </w:r>
    </w:p>
    <w:p w:rsidR="00BC0288" w:rsidRPr="00BC0288" w:rsidRDefault="00BC0288" w:rsidP="00BC0288">
      <w:pPr>
        <w:tabs>
          <w:tab w:val="left" w:pos="720"/>
        </w:tabs>
        <w:jc w:val="both"/>
        <w:rPr>
          <w:rFonts w:ascii="Arial" w:hAnsi="Arial" w:cs="Arial"/>
          <w:lang w:val="nl-NL"/>
        </w:rPr>
      </w:pPr>
    </w:p>
    <w:p w:rsidR="00BC0288" w:rsidRPr="00BC0288" w:rsidRDefault="00BC0288" w:rsidP="00BC0288">
      <w:pPr>
        <w:tabs>
          <w:tab w:val="left" w:pos="720"/>
        </w:tabs>
        <w:jc w:val="both"/>
        <w:rPr>
          <w:rFonts w:ascii="Arial" w:hAnsi="Arial" w:cs="Arial"/>
          <w:lang w:val="nl-NL"/>
        </w:rPr>
      </w:pPr>
      <w:r w:rsidRPr="00BC0288">
        <w:rPr>
          <w:rFonts w:ascii="Arial" w:hAnsi="Arial" w:cs="Arial"/>
          <w:lang w:val="nl-NL"/>
        </w:rPr>
        <w:lastRenderedPageBreak/>
        <w:t xml:space="preserve">Hierna werd er een </w:t>
      </w:r>
      <w:r w:rsidRPr="00BC0288">
        <w:rPr>
          <w:rFonts w:ascii="Arial" w:hAnsi="Arial" w:cs="Arial"/>
          <w:u w:val="single"/>
          <w:lang w:val="nl-NL"/>
        </w:rPr>
        <w:t>grondig bouwhistorisch onderzoek</w:t>
      </w:r>
      <w:r w:rsidRPr="00BC0288">
        <w:rPr>
          <w:rFonts w:ascii="Arial" w:hAnsi="Arial" w:cs="Arial"/>
          <w:lang w:val="nl-NL"/>
        </w:rPr>
        <w:t xml:space="preserve"> uitgevoerd waarvan een verslag werd overgemaakt aan de DML en de KCML. </w:t>
      </w:r>
    </w:p>
    <w:p w:rsidR="002629D2" w:rsidRDefault="00BC0288" w:rsidP="00BC0288">
      <w:pPr>
        <w:tabs>
          <w:tab w:val="left" w:pos="720"/>
        </w:tabs>
        <w:jc w:val="both"/>
        <w:rPr>
          <w:rFonts w:ascii="Arial" w:hAnsi="Arial" w:cs="Arial"/>
          <w:lang w:val="nl-NL"/>
        </w:rPr>
      </w:pPr>
      <w:r w:rsidRPr="00BC0288">
        <w:rPr>
          <w:rFonts w:ascii="Arial" w:hAnsi="Arial" w:cs="Arial"/>
          <w:lang w:val="nl-NL"/>
        </w:rPr>
        <w:t>Naar aanleiding van een vergader</w:t>
      </w:r>
      <w:r w:rsidR="002629D2">
        <w:rPr>
          <w:rFonts w:ascii="Arial" w:hAnsi="Arial" w:cs="Arial"/>
          <w:lang w:val="nl-NL"/>
        </w:rPr>
        <w:t>ing op 14 maart 2012 bij de DML</w:t>
      </w:r>
      <w:r w:rsidRPr="00BC0288">
        <w:rPr>
          <w:rFonts w:ascii="Arial" w:hAnsi="Arial" w:cs="Arial"/>
          <w:lang w:val="nl-NL"/>
        </w:rPr>
        <w:t xml:space="preserve"> en een </w:t>
      </w:r>
      <w:proofErr w:type="spellStart"/>
      <w:r w:rsidRPr="00BC0288">
        <w:rPr>
          <w:rFonts w:ascii="Arial" w:hAnsi="Arial" w:cs="Arial"/>
          <w:lang w:val="nl-NL"/>
        </w:rPr>
        <w:t>plaatsbezoek</w:t>
      </w:r>
      <w:proofErr w:type="spellEnd"/>
      <w:r w:rsidRPr="00BC0288">
        <w:rPr>
          <w:rFonts w:ascii="Arial" w:hAnsi="Arial" w:cs="Arial"/>
          <w:lang w:val="nl-NL"/>
        </w:rPr>
        <w:t xml:space="preserve"> op 21 maart 2</w:t>
      </w:r>
      <w:r w:rsidR="002629D2">
        <w:rPr>
          <w:rFonts w:ascii="Arial" w:hAnsi="Arial" w:cs="Arial"/>
          <w:lang w:val="nl-NL"/>
        </w:rPr>
        <w:t>012 met de ontwerper en de KCML</w:t>
      </w:r>
      <w:r w:rsidRPr="00BC0288">
        <w:rPr>
          <w:rFonts w:ascii="Arial" w:hAnsi="Arial" w:cs="Arial"/>
          <w:lang w:val="nl-NL"/>
        </w:rPr>
        <w:t xml:space="preserve"> bracht </w:t>
      </w:r>
      <w:r w:rsidR="002629D2">
        <w:rPr>
          <w:rFonts w:ascii="Arial" w:hAnsi="Arial" w:cs="Arial"/>
          <w:lang w:val="nl-NL"/>
        </w:rPr>
        <w:t xml:space="preserve">de KCML </w:t>
      </w:r>
      <w:r w:rsidRPr="00BC0288">
        <w:rPr>
          <w:rFonts w:ascii="Arial" w:hAnsi="Arial" w:cs="Arial"/>
          <w:lang w:val="nl-NL"/>
        </w:rPr>
        <w:t xml:space="preserve">een </w:t>
      </w:r>
      <w:r w:rsidRPr="00BC0288">
        <w:rPr>
          <w:rFonts w:ascii="Arial" w:hAnsi="Arial" w:cs="Arial"/>
          <w:u w:val="single"/>
          <w:lang w:val="nl-NL"/>
        </w:rPr>
        <w:t>principeadvies</w:t>
      </w:r>
      <w:r w:rsidRPr="00BC0288">
        <w:rPr>
          <w:rFonts w:ascii="Arial" w:hAnsi="Arial" w:cs="Arial"/>
          <w:lang w:val="nl-NL"/>
        </w:rPr>
        <w:t xml:space="preserve"> uit over de inhoud </w:t>
      </w:r>
      <w:r w:rsidR="002629D2">
        <w:rPr>
          <w:rFonts w:ascii="Arial" w:hAnsi="Arial" w:cs="Arial"/>
          <w:lang w:val="nl-NL"/>
        </w:rPr>
        <w:t xml:space="preserve">van het geleverde vooronderzoek. Daarin formuleerde ze ook een aantal concrete richtlijnen voor het project, meer bepaald inzake : </w:t>
      </w:r>
    </w:p>
    <w:p w:rsidR="006E2D4F" w:rsidRDefault="002629D2" w:rsidP="00BC0288">
      <w:pPr>
        <w:tabs>
          <w:tab w:val="left" w:pos="720"/>
        </w:tabs>
        <w:jc w:val="both"/>
        <w:rPr>
          <w:rFonts w:ascii="Arial" w:hAnsi="Arial" w:cs="Arial"/>
          <w:lang w:val="nl-NL"/>
        </w:rPr>
      </w:pPr>
      <w:r>
        <w:rPr>
          <w:rFonts w:ascii="Arial" w:hAnsi="Arial" w:cs="Arial"/>
          <w:lang w:val="nl-NL"/>
        </w:rPr>
        <w:t xml:space="preserve">- de compositie van de nieuwe winkelpui : doortrekken pilasters tot op de begane grond en creëren van een duidelijk leesbare, afzonderlijke toegang tot de woningen; </w:t>
      </w:r>
    </w:p>
    <w:p w:rsidR="002629D2" w:rsidRDefault="002629D2" w:rsidP="00BC0288">
      <w:pPr>
        <w:tabs>
          <w:tab w:val="left" w:pos="720"/>
        </w:tabs>
        <w:jc w:val="both"/>
        <w:rPr>
          <w:rFonts w:ascii="Arial" w:hAnsi="Arial" w:cs="Arial"/>
          <w:lang w:val="nl-NL"/>
        </w:rPr>
      </w:pPr>
      <w:r>
        <w:rPr>
          <w:rFonts w:ascii="Arial" w:hAnsi="Arial" w:cs="Arial"/>
          <w:lang w:val="nl-NL"/>
        </w:rPr>
        <w:t xml:space="preserve">- het herstel van de leesbaarheid van de oorspronkelijke configuratie van de 3 panden op de begane grond; </w:t>
      </w:r>
    </w:p>
    <w:p w:rsidR="002629D2" w:rsidRDefault="002629D2" w:rsidP="00BC0288">
      <w:pPr>
        <w:tabs>
          <w:tab w:val="left" w:pos="720"/>
        </w:tabs>
        <w:jc w:val="both"/>
        <w:rPr>
          <w:rFonts w:ascii="Arial" w:hAnsi="Arial" w:cs="Arial"/>
          <w:lang w:val="nl-NL"/>
        </w:rPr>
      </w:pPr>
      <w:r>
        <w:rPr>
          <w:rFonts w:ascii="Arial" w:hAnsi="Arial" w:cs="Arial"/>
          <w:lang w:val="nl-NL"/>
        </w:rPr>
        <w:t xml:space="preserve">- de restauratie van trappen en trappenhuizen; </w:t>
      </w:r>
    </w:p>
    <w:p w:rsidR="002629D2" w:rsidRDefault="002629D2" w:rsidP="00BC0288">
      <w:pPr>
        <w:tabs>
          <w:tab w:val="left" w:pos="720"/>
        </w:tabs>
        <w:jc w:val="both"/>
        <w:rPr>
          <w:rFonts w:ascii="Arial" w:hAnsi="Arial" w:cs="Arial"/>
          <w:lang w:val="nl-NL"/>
        </w:rPr>
      </w:pPr>
      <w:r>
        <w:rPr>
          <w:rFonts w:ascii="Arial" w:hAnsi="Arial" w:cs="Arial"/>
          <w:lang w:val="nl-NL"/>
        </w:rPr>
        <w:t>- het programma (duplex op 2</w:t>
      </w:r>
      <w:r w:rsidRPr="002629D2">
        <w:rPr>
          <w:rFonts w:ascii="Arial" w:hAnsi="Arial" w:cs="Arial"/>
          <w:vertAlign w:val="superscript"/>
          <w:lang w:val="nl-NL"/>
        </w:rPr>
        <w:t>e</w:t>
      </w:r>
      <w:r>
        <w:rPr>
          <w:rFonts w:ascii="Arial" w:hAnsi="Arial" w:cs="Arial"/>
          <w:lang w:val="nl-NL"/>
        </w:rPr>
        <w:t xml:space="preserve"> en 3</w:t>
      </w:r>
      <w:r w:rsidRPr="002629D2">
        <w:rPr>
          <w:rFonts w:ascii="Arial" w:hAnsi="Arial" w:cs="Arial"/>
          <w:vertAlign w:val="superscript"/>
          <w:lang w:val="nl-NL"/>
        </w:rPr>
        <w:t>e</w:t>
      </w:r>
      <w:r>
        <w:rPr>
          <w:rFonts w:ascii="Arial" w:hAnsi="Arial" w:cs="Arial"/>
          <w:lang w:val="nl-NL"/>
        </w:rPr>
        <w:t xml:space="preserve"> verdieping voorhuis). </w:t>
      </w:r>
    </w:p>
    <w:p w:rsidR="006E2D4F" w:rsidRDefault="006E2D4F" w:rsidP="00BC0288">
      <w:pPr>
        <w:tabs>
          <w:tab w:val="left" w:pos="720"/>
        </w:tabs>
        <w:jc w:val="both"/>
        <w:rPr>
          <w:rFonts w:ascii="Arial" w:hAnsi="Arial" w:cs="Arial"/>
          <w:lang w:val="nl-NL"/>
        </w:rPr>
      </w:pPr>
    </w:p>
    <w:p w:rsidR="006E2D4F" w:rsidRPr="006E2D4F" w:rsidRDefault="003740DE" w:rsidP="00BC0288">
      <w:pPr>
        <w:tabs>
          <w:tab w:val="left" w:pos="720"/>
        </w:tabs>
        <w:jc w:val="both"/>
        <w:rPr>
          <w:rFonts w:ascii="Arial" w:hAnsi="Arial" w:cs="Arial"/>
          <w:b/>
          <w:u w:val="single"/>
          <w:lang w:val="nl-NL"/>
        </w:rPr>
      </w:pPr>
      <w:r>
        <w:rPr>
          <w:rFonts w:ascii="Arial" w:hAnsi="Arial" w:cs="Arial"/>
          <w:b/>
          <w:u w:val="single"/>
          <w:lang w:val="nl-NL"/>
        </w:rPr>
        <w:t xml:space="preserve">Bijlage 2 : </w:t>
      </w:r>
      <w:r w:rsidR="006E2D4F">
        <w:rPr>
          <w:rFonts w:ascii="Arial" w:hAnsi="Arial" w:cs="Arial"/>
          <w:b/>
          <w:u w:val="single"/>
          <w:lang w:val="nl-NL"/>
        </w:rPr>
        <w:t>Beknopte beschrijving van het pand, zijn historiek en erfgoedkundige waarde.</w:t>
      </w:r>
    </w:p>
    <w:p w:rsidR="002629D2" w:rsidRDefault="002629D2" w:rsidP="006E2D4F">
      <w:pPr>
        <w:tabs>
          <w:tab w:val="left" w:pos="567"/>
          <w:tab w:val="left" w:pos="851"/>
        </w:tabs>
        <w:ind w:right="-143"/>
        <w:jc w:val="both"/>
        <w:rPr>
          <w:rFonts w:ascii="Arial" w:hAnsi="Arial" w:cs="Arial"/>
          <w:lang w:val="nl-NL"/>
        </w:rPr>
      </w:pPr>
      <w:r>
        <w:rPr>
          <w:rFonts w:ascii="Arial" w:hAnsi="Arial" w:cs="Arial"/>
          <w:lang w:val="nl-NL"/>
        </w:rPr>
        <w:t xml:space="preserve">Het nr. 36 van de Grasmarkt bestaat uit een voorhuis en twee achterhuizen die oorspronkelijk  onderling waren gescheiden door twee koeren. </w:t>
      </w:r>
    </w:p>
    <w:p w:rsidR="006E2D4F" w:rsidRPr="006E2D4F" w:rsidRDefault="006E2D4F" w:rsidP="006E2D4F">
      <w:pPr>
        <w:tabs>
          <w:tab w:val="left" w:pos="567"/>
          <w:tab w:val="left" w:pos="851"/>
        </w:tabs>
        <w:ind w:right="-143"/>
        <w:jc w:val="both"/>
        <w:rPr>
          <w:rFonts w:ascii="Arial" w:hAnsi="Arial" w:cs="Arial"/>
          <w:lang w:val="nl-NL"/>
        </w:rPr>
      </w:pPr>
      <w:r w:rsidRPr="006E2D4F">
        <w:rPr>
          <w:rFonts w:ascii="Arial" w:hAnsi="Arial" w:cs="Arial"/>
          <w:lang w:val="nl-NL"/>
        </w:rPr>
        <w:t xml:space="preserve">het </w:t>
      </w:r>
      <w:r w:rsidRPr="006E2D4F">
        <w:rPr>
          <w:rFonts w:ascii="Arial" w:hAnsi="Arial" w:cs="Arial"/>
          <w:u w:val="single"/>
          <w:lang w:val="nl-NL"/>
        </w:rPr>
        <w:t>monumentale voorhuis</w:t>
      </w:r>
      <w:r w:rsidRPr="006E2D4F">
        <w:rPr>
          <w:rFonts w:ascii="Arial" w:hAnsi="Arial" w:cs="Arial"/>
          <w:lang w:val="nl-NL"/>
        </w:rPr>
        <w:t xml:space="preserve"> dateert van 1697. De benedenverdieping werd meermaals grondig verbouwd. In het begin van de 20</w:t>
      </w:r>
      <w:r w:rsidRPr="006E2D4F">
        <w:rPr>
          <w:rFonts w:ascii="Arial" w:hAnsi="Arial" w:cs="Arial"/>
          <w:vertAlign w:val="superscript"/>
          <w:lang w:val="nl-NL"/>
        </w:rPr>
        <w:t>e</w:t>
      </w:r>
      <w:r w:rsidRPr="006E2D4F">
        <w:rPr>
          <w:rFonts w:ascii="Arial" w:hAnsi="Arial" w:cs="Arial"/>
          <w:lang w:val="nl-NL"/>
        </w:rPr>
        <w:t xml:space="preserve"> eeuw </w:t>
      </w:r>
      <w:r w:rsidR="002629D2">
        <w:rPr>
          <w:rFonts w:ascii="Arial" w:hAnsi="Arial" w:cs="Arial"/>
          <w:lang w:val="nl-NL"/>
        </w:rPr>
        <w:t xml:space="preserve">(1909) </w:t>
      </w:r>
      <w:r w:rsidRPr="006E2D4F">
        <w:rPr>
          <w:rFonts w:ascii="Arial" w:hAnsi="Arial" w:cs="Arial"/>
          <w:lang w:val="nl-NL"/>
        </w:rPr>
        <w:t xml:space="preserve">verloor de gevel op de begane grond zijn oorspronkelijke geleding met kolossale pilasters die over de hele gevel doorliepen. Verschillende latere verbouwingen leidden ertoe dat zich hier vandaag een banale winkelpui bevindt die afbreuk doet aan de erfgoedkundige waarde van het pand. </w:t>
      </w:r>
    </w:p>
    <w:p w:rsidR="006E2D4F" w:rsidRPr="006E2D4F" w:rsidRDefault="006E2D4F" w:rsidP="006E2D4F">
      <w:pPr>
        <w:tabs>
          <w:tab w:val="left" w:pos="567"/>
          <w:tab w:val="left" w:pos="851"/>
        </w:tabs>
        <w:ind w:right="-143"/>
        <w:jc w:val="both"/>
        <w:rPr>
          <w:rFonts w:ascii="Arial" w:hAnsi="Arial" w:cs="Arial"/>
          <w:lang w:val="nl-NL"/>
        </w:rPr>
      </w:pPr>
      <w:r w:rsidRPr="006E2D4F">
        <w:rPr>
          <w:rFonts w:ascii="Arial" w:hAnsi="Arial" w:cs="Arial"/>
          <w:lang w:val="nl-NL"/>
        </w:rPr>
        <w:t>Binnenin is op het gelijkvloers de leesbaarheid van de oorspronkelijke configuratie van en voorhuis en twee achterhuizen, t</w:t>
      </w:r>
      <w:bookmarkStart w:id="0" w:name="_GoBack"/>
      <w:bookmarkEnd w:id="0"/>
      <w:r w:rsidRPr="006E2D4F">
        <w:rPr>
          <w:rFonts w:ascii="Arial" w:hAnsi="Arial" w:cs="Arial"/>
          <w:lang w:val="nl-NL"/>
        </w:rPr>
        <w:t>elkens gescheiden door een koer, eveneens volledig verloren gegaan. De ramen van de verdiepingen zijn traditionele 19</w:t>
      </w:r>
      <w:r w:rsidRPr="006E2D4F">
        <w:rPr>
          <w:rFonts w:ascii="Arial" w:hAnsi="Arial" w:cs="Arial"/>
          <w:vertAlign w:val="superscript"/>
          <w:lang w:val="nl-NL"/>
        </w:rPr>
        <w:t>e</w:t>
      </w:r>
      <w:r w:rsidR="00DB7150">
        <w:rPr>
          <w:rFonts w:ascii="Arial" w:hAnsi="Arial" w:cs="Arial"/>
          <w:lang w:val="nl-NL"/>
        </w:rPr>
        <w:t>-</w:t>
      </w:r>
      <w:r w:rsidRPr="006E2D4F">
        <w:rPr>
          <w:rFonts w:ascii="Arial" w:hAnsi="Arial" w:cs="Arial"/>
          <w:lang w:val="nl-NL"/>
        </w:rPr>
        <w:t xml:space="preserve">eeuwse modellen die in vrij goede staat zijn. </w:t>
      </w:r>
    </w:p>
    <w:p w:rsidR="006E2D4F" w:rsidRPr="006E2D4F" w:rsidRDefault="006E2D4F" w:rsidP="006E2D4F">
      <w:pPr>
        <w:tabs>
          <w:tab w:val="left" w:pos="567"/>
          <w:tab w:val="left" w:pos="851"/>
        </w:tabs>
        <w:ind w:right="-143"/>
        <w:jc w:val="both"/>
        <w:rPr>
          <w:rFonts w:ascii="Arial" w:hAnsi="Arial" w:cs="Arial"/>
          <w:lang w:val="nl-NL"/>
        </w:rPr>
      </w:pPr>
      <w:r w:rsidRPr="006E2D4F">
        <w:rPr>
          <w:rFonts w:ascii="Arial" w:hAnsi="Arial" w:cs="Arial"/>
          <w:lang w:val="nl-NL"/>
        </w:rPr>
        <w:t>De sobere achtergevel vertoont een cementbepleistering en laat 19</w:t>
      </w:r>
      <w:r w:rsidRPr="006E2D4F">
        <w:rPr>
          <w:rFonts w:ascii="Arial" w:hAnsi="Arial" w:cs="Arial"/>
          <w:vertAlign w:val="superscript"/>
          <w:lang w:val="nl-NL"/>
        </w:rPr>
        <w:t>e</w:t>
      </w:r>
      <w:r w:rsidR="00DB7150">
        <w:rPr>
          <w:rFonts w:ascii="Arial" w:hAnsi="Arial" w:cs="Arial"/>
          <w:lang w:val="nl-NL"/>
        </w:rPr>
        <w:t>-</w:t>
      </w:r>
      <w:r w:rsidRPr="006E2D4F">
        <w:rPr>
          <w:rFonts w:ascii="Arial" w:hAnsi="Arial" w:cs="Arial"/>
          <w:lang w:val="nl-NL"/>
        </w:rPr>
        <w:t>eeuws –</w:t>
      </w:r>
      <w:r w:rsidR="00DB7150">
        <w:rPr>
          <w:rFonts w:ascii="Arial" w:hAnsi="Arial" w:cs="Arial"/>
          <w:lang w:val="nl-NL"/>
        </w:rPr>
        <w:t xml:space="preserve"> </w:t>
      </w:r>
      <w:r w:rsidRPr="006E2D4F">
        <w:rPr>
          <w:rFonts w:ascii="Arial" w:hAnsi="Arial" w:cs="Arial"/>
          <w:lang w:val="nl-NL"/>
        </w:rPr>
        <w:t>begin 20</w:t>
      </w:r>
      <w:r w:rsidRPr="006E2D4F">
        <w:rPr>
          <w:rFonts w:ascii="Arial" w:hAnsi="Arial" w:cs="Arial"/>
          <w:vertAlign w:val="superscript"/>
          <w:lang w:val="nl-NL"/>
        </w:rPr>
        <w:t>e</w:t>
      </w:r>
      <w:r w:rsidRPr="006E2D4F">
        <w:rPr>
          <w:rFonts w:ascii="Arial" w:hAnsi="Arial" w:cs="Arial"/>
          <w:lang w:val="nl-NL"/>
        </w:rPr>
        <w:t xml:space="preserve">-eeuws schrijnwerk. </w:t>
      </w:r>
    </w:p>
    <w:p w:rsidR="006E2D4F" w:rsidRPr="006E2D4F" w:rsidRDefault="006E2D4F" w:rsidP="006E2D4F">
      <w:pPr>
        <w:tabs>
          <w:tab w:val="left" w:pos="567"/>
          <w:tab w:val="left" w:pos="851"/>
        </w:tabs>
        <w:ind w:right="-143"/>
        <w:jc w:val="both"/>
        <w:rPr>
          <w:rFonts w:ascii="Arial" w:hAnsi="Arial" w:cs="Arial"/>
          <w:lang w:val="nl-NL"/>
        </w:rPr>
      </w:pPr>
      <w:r w:rsidRPr="006E2D4F">
        <w:rPr>
          <w:rFonts w:ascii="Arial" w:hAnsi="Arial" w:cs="Arial"/>
          <w:lang w:val="nl-NL"/>
        </w:rPr>
        <w:t xml:space="preserve">Op de gelijkvloerse verdieping bevinden zich </w:t>
      </w:r>
      <w:r w:rsidR="002629D2">
        <w:rPr>
          <w:rFonts w:ascii="Arial" w:hAnsi="Arial" w:cs="Arial"/>
          <w:lang w:val="nl-NL"/>
        </w:rPr>
        <w:t xml:space="preserve">nauwelijks </w:t>
      </w:r>
      <w:r w:rsidRPr="006E2D4F">
        <w:rPr>
          <w:rFonts w:ascii="Arial" w:hAnsi="Arial" w:cs="Arial"/>
          <w:lang w:val="nl-NL"/>
        </w:rPr>
        <w:t xml:space="preserve">waardevolle elementen of sporen meer: het pand werd op dit niveau volledig gestript voor de inrichting tot </w:t>
      </w:r>
      <w:proofErr w:type="spellStart"/>
      <w:r w:rsidRPr="006E2D4F">
        <w:rPr>
          <w:rFonts w:ascii="Arial" w:hAnsi="Arial" w:cs="Arial"/>
          <w:lang w:val="nl-NL"/>
        </w:rPr>
        <w:t>handelsgelijkvloers</w:t>
      </w:r>
      <w:proofErr w:type="spellEnd"/>
      <w:r w:rsidRPr="006E2D4F">
        <w:rPr>
          <w:rFonts w:ascii="Arial" w:hAnsi="Arial" w:cs="Arial"/>
          <w:lang w:val="nl-NL"/>
        </w:rPr>
        <w:t xml:space="preserve">. </w:t>
      </w:r>
    </w:p>
    <w:p w:rsidR="006E2D4F" w:rsidRPr="006E2D4F" w:rsidRDefault="006E2D4F" w:rsidP="006E2D4F">
      <w:pPr>
        <w:tabs>
          <w:tab w:val="left" w:pos="567"/>
          <w:tab w:val="left" w:pos="851"/>
        </w:tabs>
        <w:ind w:right="-143"/>
        <w:jc w:val="both"/>
        <w:rPr>
          <w:rFonts w:ascii="Arial" w:hAnsi="Arial" w:cs="Arial"/>
          <w:lang w:val="nl-NL"/>
        </w:rPr>
      </w:pPr>
      <w:r w:rsidRPr="006E2D4F">
        <w:rPr>
          <w:rFonts w:ascii="Arial" w:hAnsi="Arial" w:cs="Arial"/>
          <w:lang w:val="nl-NL"/>
        </w:rPr>
        <w:t xml:space="preserve">Op de verdiepingen vertoont het interieur van het voorhuis vertoont nog een groot aantal authentieke en waardevolle elementen en afwerkingslagen. De kelders, toegankelijk via de winkelruimte, zijn overwelfd met kruisribgewelven en ogenschijnlijk van eerdere datum. Ze werden vermoedelijk gerecupereerd bij de heropbouw van het pand in 1697. Aan de achterzijde van de kelder bevinden zich nog restanten van een oude trap. </w:t>
      </w:r>
    </w:p>
    <w:p w:rsidR="006E2D4F" w:rsidRPr="006E2D4F" w:rsidRDefault="006E2D4F" w:rsidP="006E2D4F">
      <w:pPr>
        <w:tabs>
          <w:tab w:val="left" w:pos="567"/>
          <w:tab w:val="left" w:pos="851"/>
        </w:tabs>
        <w:ind w:right="-143"/>
        <w:jc w:val="both"/>
        <w:rPr>
          <w:rFonts w:ascii="Arial" w:hAnsi="Arial" w:cs="Arial"/>
          <w:lang w:val="nl-NL"/>
        </w:rPr>
      </w:pPr>
      <w:r w:rsidRPr="006E2D4F">
        <w:rPr>
          <w:rFonts w:ascii="Arial" w:hAnsi="Arial" w:cs="Arial"/>
          <w:lang w:val="nl-NL"/>
        </w:rPr>
        <w:t xml:space="preserve">De verdiepingen van het voorhuis zijn zeer ruim en vertonen nog een heel aantal waardevolle elementen uit verschillende bouwfasen, zoals </w:t>
      </w:r>
      <w:proofErr w:type="spellStart"/>
      <w:r w:rsidRPr="006E2D4F">
        <w:rPr>
          <w:rFonts w:ascii="Arial" w:hAnsi="Arial" w:cs="Arial"/>
          <w:lang w:val="nl-NL"/>
        </w:rPr>
        <w:t>binnenschrijnwerk</w:t>
      </w:r>
      <w:proofErr w:type="spellEnd"/>
      <w:r w:rsidRPr="006E2D4F">
        <w:rPr>
          <w:rFonts w:ascii="Arial" w:hAnsi="Arial" w:cs="Arial"/>
          <w:lang w:val="nl-NL"/>
        </w:rPr>
        <w:t xml:space="preserve">, planken vloeren, schouwen en schouwmantels (waarvan sommige gedemonteerd maar </w:t>
      </w:r>
      <w:r w:rsidRPr="006E2D4F">
        <w:rPr>
          <w:rFonts w:ascii="Arial" w:hAnsi="Arial" w:cs="Arial"/>
          <w:i/>
          <w:lang w:val="nl-NL"/>
        </w:rPr>
        <w:t>in situ</w:t>
      </w:r>
      <w:r w:rsidRPr="006E2D4F">
        <w:rPr>
          <w:rFonts w:ascii="Arial" w:hAnsi="Arial" w:cs="Arial"/>
          <w:lang w:val="nl-NL"/>
        </w:rPr>
        <w:t xml:space="preserve"> bewaard, zoals een houten schouwmantel in empirestijl op zolder). Op de tweede verdieping en in de zolder werden een aantal lichte wanden aangebracht die geen erfgoedkundige waarde vertonen. </w:t>
      </w:r>
    </w:p>
    <w:p w:rsidR="006E2D4F" w:rsidRPr="006E2D4F" w:rsidRDefault="006E2D4F" w:rsidP="006E2D4F">
      <w:pPr>
        <w:tabs>
          <w:tab w:val="left" w:pos="567"/>
          <w:tab w:val="left" w:pos="851"/>
        </w:tabs>
        <w:ind w:right="-143"/>
        <w:jc w:val="both"/>
        <w:rPr>
          <w:rFonts w:ascii="Arial" w:hAnsi="Arial" w:cs="Arial"/>
          <w:lang w:val="nl-NL"/>
        </w:rPr>
      </w:pPr>
      <w:r w:rsidRPr="006E2D4F">
        <w:rPr>
          <w:rFonts w:ascii="Arial" w:hAnsi="Arial" w:cs="Arial"/>
          <w:lang w:val="nl-NL"/>
        </w:rPr>
        <w:t>De trap die de tweede met de derde verdieping bevindt, is waarschijnlijk een element dat ouder is dan het gebouw zelf en gerecupereerd werd (het onderzoek dateert hm in de 2</w:t>
      </w:r>
      <w:r w:rsidRPr="006E2D4F">
        <w:rPr>
          <w:rFonts w:ascii="Arial" w:hAnsi="Arial" w:cs="Arial"/>
          <w:vertAlign w:val="superscript"/>
          <w:lang w:val="nl-NL"/>
        </w:rPr>
        <w:t>e</w:t>
      </w:r>
      <w:r w:rsidRPr="006E2D4F">
        <w:rPr>
          <w:rFonts w:ascii="Arial" w:hAnsi="Arial" w:cs="Arial"/>
          <w:lang w:val="nl-NL"/>
        </w:rPr>
        <w:t xml:space="preserve"> helft 17</w:t>
      </w:r>
      <w:r w:rsidRPr="006E2D4F">
        <w:rPr>
          <w:rFonts w:ascii="Arial" w:hAnsi="Arial" w:cs="Arial"/>
          <w:vertAlign w:val="superscript"/>
          <w:lang w:val="nl-NL"/>
        </w:rPr>
        <w:t>e</w:t>
      </w:r>
      <w:r w:rsidRPr="006E2D4F">
        <w:rPr>
          <w:rFonts w:ascii="Arial" w:hAnsi="Arial" w:cs="Arial"/>
          <w:lang w:val="nl-NL"/>
        </w:rPr>
        <w:t xml:space="preserve"> eeuw). Het betreft een erg waardevol erfgoedkundig element in goede staat. </w:t>
      </w:r>
    </w:p>
    <w:p w:rsidR="006E2D4F" w:rsidRPr="006E2D4F" w:rsidRDefault="006E2D4F" w:rsidP="006E2D4F">
      <w:pPr>
        <w:tabs>
          <w:tab w:val="left" w:pos="567"/>
          <w:tab w:val="left" w:pos="851"/>
        </w:tabs>
        <w:ind w:right="-143"/>
        <w:jc w:val="both"/>
        <w:rPr>
          <w:rFonts w:ascii="Arial" w:hAnsi="Arial" w:cs="Arial"/>
          <w:lang w:val="nl-NL"/>
        </w:rPr>
      </w:pPr>
    </w:p>
    <w:p w:rsidR="006E2D4F" w:rsidRPr="006E2D4F" w:rsidRDefault="006E2D4F" w:rsidP="006E2D4F">
      <w:pPr>
        <w:tabs>
          <w:tab w:val="left" w:pos="567"/>
          <w:tab w:val="left" w:pos="851"/>
        </w:tabs>
        <w:ind w:right="-143"/>
        <w:jc w:val="both"/>
        <w:rPr>
          <w:rFonts w:ascii="Arial" w:hAnsi="Arial" w:cs="Arial"/>
          <w:lang w:val="nl-NL"/>
        </w:rPr>
      </w:pPr>
      <w:r w:rsidRPr="006E2D4F">
        <w:rPr>
          <w:rFonts w:ascii="Arial" w:hAnsi="Arial" w:cs="Arial"/>
          <w:lang w:val="nl-NL"/>
        </w:rPr>
        <w:t xml:space="preserve">Tussen het voorhuis en het eerste achterhuis bevindt zich een </w:t>
      </w:r>
      <w:r w:rsidRPr="006E2D4F">
        <w:rPr>
          <w:rFonts w:ascii="Arial" w:hAnsi="Arial" w:cs="Arial"/>
          <w:u w:val="single"/>
          <w:lang w:val="nl-NL"/>
        </w:rPr>
        <w:t>verbindingsgebouw</w:t>
      </w:r>
      <w:r w:rsidRPr="006E2D4F">
        <w:rPr>
          <w:rFonts w:ascii="Arial" w:hAnsi="Arial" w:cs="Arial"/>
          <w:lang w:val="nl-NL"/>
        </w:rPr>
        <w:t xml:space="preserve"> uit de eerste helft van de 19</w:t>
      </w:r>
      <w:r w:rsidRPr="006E2D4F">
        <w:rPr>
          <w:rFonts w:ascii="Arial" w:hAnsi="Arial" w:cs="Arial"/>
          <w:vertAlign w:val="superscript"/>
          <w:lang w:val="nl-NL"/>
        </w:rPr>
        <w:t>de</w:t>
      </w:r>
      <w:r w:rsidRPr="006E2D4F">
        <w:rPr>
          <w:rFonts w:ascii="Arial" w:hAnsi="Arial" w:cs="Arial"/>
          <w:lang w:val="nl-NL"/>
        </w:rPr>
        <w:t xml:space="preserve"> eeuw (voor 1832). De raamopeningen zijn ingevuld met laat 19</w:t>
      </w:r>
      <w:r w:rsidRPr="006E2D4F">
        <w:rPr>
          <w:rFonts w:ascii="Arial" w:hAnsi="Arial" w:cs="Arial"/>
          <w:vertAlign w:val="superscript"/>
          <w:lang w:val="nl-NL"/>
        </w:rPr>
        <w:t>de</w:t>
      </w:r>
      <w:r w:rsidRPr="006E2D4F">
        <w:rPr>
          <w:rFonts w:ascii="Arial" w:hAnsi="Arial" w:cs="Arial"/>
          <w:lang w:val="nl-NL"/>
        </w:rPr>
        <w:t>-vroeg 20</w:t>
      </w:r>
      <w:r w:rsidRPr="006E2D4F">
        <w:rPr>
          <w:rFonts w:ascii="Arial" w:hAnsi="Arial" w:cs="Arial"/>
          <w:vertAlign w:val="superscript"/>
          <w:lang w:val="nl-NL"/>
        </w:rPr>
        <w:t>ste</w:t>
      </w:r>
      <w:r w:rsidRPr="006E2D4F">
        <w:rPr>
          <w:rFonts w:ascii="Arial" w:hAnsi="Arial" w:cs="Arial"/>
          <w:lang w:val="nl-NL"/>
        </w:rPr>
        <w:t>-eeuws schrijnwerk. Binnenin bevindt zich een karakteristieke 19</w:t>
      </w:r>
      <w:r w:rsidRPr="006E2D4F">
        <w:rPr>
          <w:rFonts w:ascii="Arial" w:hAnsi="Arial" w:cs="Arial"/>
          <w:vertAlign w:val="superscript"/>
          <w:lang w:val="nl-NL"/>
        </w:rPr>
        <w:t>de</w:t>
      </w:r>
      <w:r w:rsidRPr="006E2D4F">
        <w:rPr>
          <w:rFonts w:ascii="Arial" w:hAnsi="Arial" w:cs="Arial"/>
          <w:lang w:val="nl-NL"/>
        </w:rPr>
        <w:t xml:space="preserve"> trap waarvan de eerste trapvleugel werd afgebroken. Het betreft een comfortabele, vrij brede trap in relatief goede staat.</w:t>
      </w:r>
    </w:p>
    <w:p w:rsidR="006E2D4F" w:rsidRPr="006E2D4F" w:rsidRDefault="006E2D4F" w:rsidP="006E2D4F">
      <w:pPr>
        <w:tabs>
          <w:tab w:val="left" w:pos="567"/>
          <w:tab w:val="left" w:pos="851"/>
        </w:tabs>
        <w:ind w:right="-143"/>
        <w:jc w:val="both"/>
        <w:rPr>
          <w:rFonts w:ascii="Arial" w:hAnsi="Arial" w:cs="Arial"/>
          <w:lang w:val="nl-NL"/>
        </w:rPr>
      </w:pPr>
    </w:p>
    <w:p w:rsidR="002629D2" w:rsidRDefault="006E2D4F" w:rsidP="002629D2">
      <w:pPr>
        <w:tabs>
          <w:tab w:val="left" w:pos="567"/>
          <w:tab w:val="left" w:pos="851"/>
          <w:tab w:val="left" w:pos="5670"/>
        </w:tabs>
        <w:ind w:right="-143"/>
        <w:jc w:val="both"/>
        <w:rPr>
          <w:rFonts w:ascii="Arial" w:hAnsi="Arial" w:cs="Arial"/>
          <w:lang w:val="nl-NL"/>
        </w:rPr>
      </w:pPr>
      <w:r w:rsidRPr="006E2D4F">
        <w:rPr>
          <w:rFonts w:ascii="Arial" w:hAnsi="Arial" w:cs="Arial"/>
          <w:lang w:val="nl-NL"/>
        </w:rPr>
        <w:t xml:space="preserve">Afgaande op het formaat van het metselwerk van de gevels, wordt het </w:t>
      </w:r>
      <w:r w:rsidRPr="006E2D4F">
        <w:rPr>
          <w:rFonts w:ascii="Arial" w:hAnsi="Arial" w:cs="Arial"/>
          <w:u w:val="single"/>
          <w:lang w:val="nl-NL"/>
        </w:rPr>
        <w:t>eerste achterhuis</w:t>
      </w:r>
      <w:r w:rsidRPr="006E2D4F">
        <w:rPr>
          <w:rFonts w:ascii="Arial" w:hAnsi="Arial" w:cs="Arial"/>
          <w:lang w:val="nl-NL"/>
        </w:rPr>
        <w:t xml:space="preserve"> gedateerd voor het bombardement uit 1697 en lijkt het (veel) ouder dan het voorhuis (de datering in de 14</w:t>
      </w:r>
      <w:r w:rsidRPr="006E2D4F">
        <w:rPr>
          <w:rFonts w:ascii="Arial" w:hAnsi="Arial" w:cs="Arial"/>
          <w:vertAlign w:val="superscript"/>
          <w:lang w:val="nl-NL"/>
        </w:rPr>
        <w:t>de</w:t>
      </w:r>
      <w:r w:rsidRPr="006E2D4F">
        <w:rPr>
          <w:rFonts w:ascii="Arial" w:hAnsi="Arial" w:cs="Arial"/>
          <w:lang w:val="nl-NL"/>
        </w:rPr>
        <w:t xml:space="preserve"> eeuw die wordt vooropgesteld lijkt echter wat voorbarig en moet waarschijnlijk later geplaatst worden). Op de verdiepingen werden de oorspronkelijke ruimten van het achterhuis werden opgedeeld met lichte scheiwanden zonder erfgoedkundige waarde. Verscheidene interessante elementen bleven bewaard (</w:t>
      </w:r>
      <w:proofErr w:type="spellStart"/>
      <w:r w:rsidRPr="006E2D4F">
        <w:rPr>
          <w:rFonts w:ascii="Arial" w:hAnsi="Arial" w:cs="Arial"/>
          <w:lang w:val="nl-NL"/>
        </w:rPr>
        <w:t>binnenschrijnwerk</w:t>
      </w:r>
      <w:proofErr w:type="spellEnd"/>
      <w:r w:rsidRPr="006E2D4F">
        <w:rPr>
          <w:rFonts w:ascii="Arial" w:hAnsi="Arial" w:cs="Arial"/>
          <w:lang w:val="nl-NL"/>
        </w:rPr>
        <w:t xml:space="preserve"> (onder meer een paneeldeur met 16</w:t>
      </w:r>
      <w:r w:rsidRPr="006E2D4F">
        <w:rPr>
          <w:rFonts w:ascii="Arial" w:hAnsi="Arial" w:cs="Arial"/>
          <w:vertAlign w:val="superscript"/>
          <w:lang w:val="nl-NL"/>
        </w:rPr>
        <w:t>de</w:t>
      </w:r>
      <w:r w:rsidRPr="006E2D4F">
        <w:rPr>
          <w:rFonts w:ascii="Arial" w:hAnsi="Arial" w:cs="Arial"/>
          <w:lang w:val="nl-NL"/>
        </w:rPr>
        <w:t>-eeuws slot op de 2</w:t>
      </w:r>
      <w:r w:rsidRPr="006E2D4F">
        <w:rPr>
          <w:rFonts w:ascii="Arial" w:hAnsi="Arial" w:cs="Arial"/>
          <w:vertAlign w:val="superscript"/>
          <w:lang w:val="nl-NL"/>
        </w:rPr>
        <w:t>e</w:t>
      </w:r>
      <w:r w:rsidRPr="006E2D4F">
        <w:rPr>
          <w:rFonts w:ascii="Arial" w:hAnsi="Arial" w:cs="Arial"/>
          <w:lang w:val="nl-NL"/>
        </w:rPr>
        <w:t xml:space="preserve"> verdieping), plankenvloeren, eenvoudig bepleisterde plafonds, schouwboezems, enz.). Het dakgebinte werd gedeeltelijk vernieuwd. </w:t>
      </w:r>
    </w:p>
    <w:p w:rsidR="006E2D4F" w:rsidRPr="006E2D4F" w:rsidRDefault="006E2D4F" w:rsidP="002629D2">
      <w:pPr>
        <w:tabs>
          <w:tab w:val="left" w:pos="567"/>
          <w:tab w:val="left" w:pos="851"/>
          <w:tab w:val="left" w:pos="5670"/>
        </w:tabs>
        <w:ind w:right="-143"/>
        <w:jc w:val="both"/>
        <w:rPr>
          <w:rFonts w:ascii="Arial" w:hAnsi="Arial" w:cs="Arial"/>
          <w:lang w:val="nl-NL"/>
        </w:rPr>
      </w:pPr>
      <w:r w:rsidRPr="006E2D4F">
        <w:rPr>
          <w:rFonts w:ascii="Arial" w:hAnsi="Arial" w:cs="Arial"/>
          <w:lang w:val="nl-NL"/>
        </w:rPr>
        <w:t xml:space="preserve">Het </w:t>
      </w:r>
      <w:r w:rsidRPr="006E2D4F">
        <w:rPr>
          <w:rFonts w:ascii="Arial" w:hAnsi="Arial" w:cs="Arial"/>
          <w:u w:val="single"/>
          <w:lang w:val="nl-NL"/>
        </w:rPr>
        <w:t>tweede achterhuis</w:t>
      </w:r>
      <w:r w:rsidRPr="006E2D4F">
        <w:rPr>
          <w:rFonts w:ascii="Arial" w:hAnsi="Arial" w:cs="Arial"/>
          <w:lang w:val="nl-NL"/>
        </w:rPr>
        <w:t xml:space="preserve"> behoorde oorspronkelijk toe aan een pand in de Kleine &lt;beenhouwersstraat. Het werd definitief geannexeerd aan het perceel van de Grasmarkt 36 in 1887. </w:t>
      </w:r>
    </w:p>
    <w:p w:rsidR="006E2D4F" w:rsidRPr="006E2D4F" w:rsidRDefault="006E2D4F" w:rsidP="006E2D4F">
      <w:pPr>
        <w:tabs>
          <w:tab w:val="left" w:pos="567"/>
          <w:tab w:val="left" w:pos="851"/>
        </w:tabs>
        <w:ind w:right="-143"/>
        <w:jc w:val="both"/>
        <w:rPr>
          <w:rFonts w:ascii="Arial" w:hAnsi="Arial" w:cs="Arial"/>
          <w:lang w:val="nl-NL"/>
        </w:rPr>
      </w:pPr>
      <w:r w:rsidRPr="006E2D4F">
        <w:rPr>
          <w:rFonts w:ascii="Arial" w:hAnsi="Arial" w:cs="Arial"/>
          <w:lang w:val="nl-NL"/>
        </w:rPr>
        <w:lastRenderedPageBreak/>
        <w:t>Ook hier wordt een datering voor het bombardement vooropgesteld afgaande op, onder andere, het metselwerk, de plankenvloeren en de trap (vanaf de eerste verdieping). Dit pand bevat ook nog een heel aantal andere waardevolle elementen en afwerkingen, waaronder een stucwerkplafond uit de 17</w:t>
      </w:r>
      <w:r w:rsidRPr="006E2D4F">
        <w:rPr>
          <w:rFonts w:ascii="Arial" w:hAnsi="Arial" w:cs="Arial"/>
          <w:vertAlign w:val="superscript"/>
          <w:lang w:val="nl-NL"/>
        </w:rPr>
        <w:t>e</w:t>
      </w:r>
      <w:r w:rsidRPr="006E2D4F">
        <w:rPr>
          <w:rFonts w:ascii="Arial" w:hAnsi="Arial" w:cs="Arial"/>
          <w:lang w:val="nl-NL"/>
        </w:rPr>
        <w:t>- 1</w:t>
      </w:r>
      <w:r w:rsidRPr="006E2D4F">
        <w:rPr>
          <w:rFonts w:ascii="Arial" w:hAnsi="Arial" w:cs="Arial"/>
          <w:vertAlign w:val="superscript"/>
          <w:lang w:val="nl-NL"/>
        </w:rPr>
        <w:t>e</w:t>
      </w:r>
      <w:r w:rsidRPr="006E2D4F">
        <w:rPr>
          <w:rFonts w:ascii="Arial" w:hAnsi="Arial" w:cs="Arial"/>
          <w:lang w:val="nl-NL"/>
        </w:rPr>
        <w:t xml:space="preserve"> helft 18</w:t>
      </w:r>
      <w:r w:rsidRPr="006E2D4F">
        <w:rPr>
          <w:rFonts w:ascii="Arial" w:hAnsi="Arial" w:cs="Arial"/>
          <w:vertAlign w:val="superscript"/>
          <w:lang w:val="nl-NL"/>
        </w:rPr>
        <w:t>e</w:t>
      </w:r>
      <w:r w:rsidRPr="006E2D4F">
        <w:rPr>
          <w:rFonts w:ascii="Arial" w:hAnsi="Arial" w:cs="Arial"/>
          <w:lang w:val="nl-NL"/>
        </w:rPr>
        <w:t xml:space="preserve"> eeuw, die in het onderzoek geïdentificeerd worden.</w:t>
      </w:r>
    </w:p>
    <w:p w:rsidR="006E2D4F" w:rsidRPr="006E2D4F" w:rsidRDefault="002629D2" w:rsidP="006E2D4F">
      <w:pPr>
        <w:tabs>
          <w:tab w:val="left" w:pos="567"/>
          <w:tab w:val="left" w:pos="851"/>
        </w:tabs>
        <w:ind w:right="-143"/>
        <w:jc w:val="both"/>
        <w:rPr>
          <w:rFonts w:ascii="Arial" w:hAnsi="Arial" w:cs="Arial"/>
          <w:lang w:val="nl-NL"/>
        </w:rPr>
      </w:pPr>
      <w:r>
        <w:rPr>
          <w:rFonts w:ascii="Arial" w:hAnsi="Arial" w:cs="Arial"/>
          <w:lang w:val="nl-NL"/>
        </w:rPr>
        <w:t xml:space="preserve">De binnenkoer tussen beide achterhuizen is overdekt met een lichtkoepel. </w:t>
      </w:r>
    </w:p>
    <w:p w:rsidR="006E2D4F" w:rsidRPr="006E2D4F" w:rsidRDefault="006E2D4F" w:rsidP="006E2D4F">
      <w:pPr>
        <w:tabs>
          <w:tab w:val="left" w:pos="567"/>
          <w:tab w:val="left" w:pos="851"/>
        </w:tabs>
        <w:ind w:right="-143"/>
        <w:jc w:val="both"/>
        <w:rPr>
          <w:rFonts w:ascii="Arial" w:hAnsi="Arial" w:cs="Arial"/>
          <w:lang w:val="nl-NL"/>
        </w:rPr>
      </w:pPr>
    </w:p>
    <w:p w:rsidR="00BC0288" w:rsidRPr="006E2D4F" w:rsidRDefault="00BC0288" w:rsidP="006230C8">
      <w:pPr>
        <w:tabs>
          <w:tab w:val="left" w:pos="567"/>
          <w:tab w:val="left" w:pos="1418"/>
          <w:tab w:val="left" w:pos="5670"/>
        </w:tabs>
        <w:ind w:right="-143"/>
        <w:jc w:val="both"/>
        <w:rPr>
          <w:rFonts w:ascii="Arial" w:hAnsi="Arial" w:cs="Arial"/>
          <w:lang w:val="nl-NL"/>
        </w:rPr>
      </w:pPr>
    </w:p>
    <w:sectPr w:rsidR="00BC0288" w:rsidRPr="006E2D4F">
      <w:pgSz w:w="11907" w:h="16840" w:code="9"/>
      <w:pgMar w:top="2665" w:right="1418" w:bottom="964" w:left="1701" w:header="1701" w:footer="1134" w:gutter="0"/>
      <w:paperSrc w:first="1" w:other="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12A85"/>
    <w:multiLevelType w:val="hybridMultilevel"/>
    <w:tmpl w:val="BECE98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1366B92"/>
    <w:multiLevelType w:val="hybridMultilevel"/>
    <w:tmpl w:val="84425D8C"/>
    <w:lvl w:ilvl="0" w:tplc="50264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992283"/>
    <w:multiLevelType w:val="hybridMultilevel"/>
    <w:tmpl w:val="2AEA96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DA"/>
    <w:rsid w:val="00045A9B"/>
    <w:rsid w:val="000B5304"/>
    <w:rsid w:val="00103C30"/>
    <w:rsid w:val="00121C47"/>
    <w:rsid w:val="00126ACE"/>
    <w:rsid w:val="00136E21"/>
    <w:rsid w:val="00143BC2"/>
    <w:rsid w:val="00163623"/>
    <w:rsid w:val="00166B6E"/>
    <w:rsid w:val="0017031B"/>
    <w:rsid w:val="00181D95"/>
    <w:rsid w:val="00192EEC"/>
    <w:rsid w:val="0019424C"/>
    <w:rsid w:val="001C0864"/>
    <w:rsid w:val="002043A3"/>
    <w:rsid w:val="00205831"/>
    <w:rsid w:val="002115E6"/>
    <w:rsid w:val="00232320"/>
    <w:rsid w:val="00260406"/>
    <w:rsid w:val="002629D2"/>
    <w:rsid w:val="00270EC5"/>
    <w:rsid w:val="002814E4"/>
    <w:rsid w:val="002D6429"/>
    <w:rsid w:val="002E04A1"/>
    <w:rsid w:val="002F748E"/>
    <w:rsid w:val="0035031E"/>
    <w:rsid w:val="003740DE"/>
    <w:rsid w:val="00375BA2"/>
    <w:rsid w:val="003B0FCE"/>
    <w:rsid w:val="003E7490"/>
    <w:rsid w:val="00404E0C"/>
    <w:rsid w:val="00431902"/>
    <w:rsid w:val="004533DA"/>
    <w:rsid w:val="004D5359"/>
    <w:rsid w:val="00504AC8"/>
    <w:rsid w:val="00507AF9"/>
    <w:rsid w:val="00547C6A"/>
    <w:rsid w:val="005620DD"/>
    <w:rsid w:val="005A2897"/>
    <w:rsid w:val="005A41FA"/>
    <w:rsid w:val="005B3CC0"/>
    <w:rsid w:val="005C1667"/>
    <w:rsid w:val="005F1FCC"/>
    <w:rsid w:val="005F20E5"/>
    <w:rsid w:val="00605EFE"/>
    <w:rsid w:val="0061659F"/>
    <w:rsid w:val="006230C8"/>
    <w:rsid w:val="00623D0C"/>
    <w:rsid w:val="00631E6E"/>
    <w:rsid w:val="00661CDC"/>
    <w:rsid w:val="0069479B"/>
    <w:rsid w:val="006C5336"/>
    <w:rsid w:val="006E2D4F"/>
    <w:rsid w:val="006F1630"/>
    <w:rsid w:val="0072478A"/>
    <w:rsid w:val="0073375D"/>
    <w:rsid w:val="007820B2"/>
    <w:rsid w:val="0079439F"/>
    <w:rsid w:val="007A4A7A"/>
    <w:rsid w:val="007D5504"/>
    <w:rsid w:val="007F1269"/>
    <w:rsid w:val="008309F5"/>
    <w:rsid w:val="008814C8"/>
    <w:rsid w:val="008B46B6"/>
    <w:rsid w:val="008B484B"/>
    <w:rsid w:val="008B6156"/>
    <w:rsid w:val="00927D99"/>
    <w:rsid w:val="009877C3"/>
    <w:rsid w:val="009E6B68"/>
    <w:rsid w:val="009F065F"/>
    <w:rsid w:val="009F5341"/>
    <w:rsid w:val="00A068B7"/>
    <w:rsid w:val="00A30235"/>
    <w:rsid w:val="00A304E5"/>
    <w:rsid w:val="00A32355"/>
    <w:rsid w:val="00A60178"/>
    <w:rsid w:val="00A81DDB"/>
    <w:rsid w:val="00A91AD8"/>
    <w:rsid w:val="00AD2AAC"/>
    <w:rsid w:val="00AE2A67"/>
    <w:rsid w:val="00B175E7"/>
    <w:rsid w:val="00B31027"/>
    <w:rsid w:val="00B62139"/>
    <w:rsid w:val="00B83793"/>
    <w:rsid w:val="00B83DA7"/>
    <w:rsid w:val="00BC0288"/>
    <w:rsid w:val="00BF3C12"/>
    <w:rsid w:val="00C146D0"/>
    <w:rsid w:val="00C14AAA"/>
    <w:rsid w:val="00C7295B"/>
    <w:rsid w:val="00C90021"/>
    <w:rsid w:val="00CC09E9"/>
    <w:rsid w:val="00D03CF0"/>
    <w:rsid w:val="00D43E35"/>
    <w:rsid w:val="00D45261"/>
    <w:rsid w:val="00D54CF3"/>
    <w:rsid w:val="00D82178"/>
    <w:rsid w:val="00D85DB5"/>
    <w:rsid w:val="00D8771E"/>
    <w:rsid w:val="00D968BF"/>
    <w:rsid w:val="00DA4762"/>
    <w:rsid w:val="00DB7150"/>
    <w:rsid w:val="00E01AD6"/>
    <w:rsid w:val="00E04037"/>
    <w:rsid w:val="00E0579E"/>
    <w:rsid w:val="00E1443C"/>
    <w:rsid w:val="00E166BF"/>
    <w:rsid w:val="00E16A10"/>
    <w:rsid w:val="00E20D24"/>
    <w:rsid w:val="00E90C09"/>
    <w:rsid w:val="00E92704"/>
    <w:rsid w:val="00EA0FC1"/>
    <w:rsid w:val="00EA589E"/>
    <w:rsid w:val="00EA7393"/>
    <w:rsid w:val="00EB59C6"/>
    <w:rsid w:val="00EC19F6"/>
    <w:rsid w:val="00EF5A28"/>
    <w:rsid w:val="00F076A6"/>
    <w:rsid w:val="00F374F9"/>
    <w:rsid w:val="00F81276"/>
    <w:rsid w:val="00F9290E"/>
    <w:rsid w:val="00FB702A"/>
    <w:rsid w:val="00FC77A1"/>
    <w:rsid w:val="00FE4370"/>
    <w:rsid w:val="00FF66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230C8"/>
    <w:pPr>
      <w:tabs>
        <w:tab w:val="center" w:pos="4320"/>
        <w:tab w:val="right" w:pos="8640"/>
      </w:tabs>
    </w:pPr>
    <w:rPr>
      <w:rFonts w:ascii="Arial" w:hAnsi="Arial"/>
      <w:szCs w:val="24"/>
      <w:lang w:val="en-US" w:eastAsia="en-US"/>
    </w:rPr>
  </w:style>
  <w:style w:type="character" w:customStyle="1" w:styleId="KoptekstChar">
    <w:name w:val="Koptekst Char"/>
    <w:basedOn w:val="Standaardalinea-lettertype"/>
    <w:link w:val="Koptekst"/>
    <w:rsid w:val="006230C8"/>
    <w:rPr>
      <w:rFonts w:ascii="Arial" w:hAnsi="Arial"/>
      <w:szCs w:val="24"/>
      <w:lang w:val="en-US" w:eastAsia="en-US"/>
    </w:rPr>
  </w:style>
  <w:style w:type="paragraph" w:styleId="Voettekst">
    <w:name w:val="footer"/>
    <w:basedOn w:val="Standaard"/>
    <w:link w:val="VoettekstChar"/>
    <w:rsid w:val="006230C8"/>
    <w:pPr>
      <w:tabs>
        <w:tab w:val="center" w:pos="4320"/>
        <w:tab w:val="right" w:pos="8640"/>
      </w:tabs>
    </w:pPr>
    <w:rPr>
      <w:rFonts w:ascii="Arial" w:hAnsi="Arial"/>
      <w:szCs w:val="24"/>
      <w:lang w:val="en-US" w:eastAsia="en-US"/>
    </w:rPr>
  </w:style>
  <w:style w:type="character" w:customStyle="1" w:styleId="VoettekstChar">
    <w:name w:val="Voettekst Char"/>
    <w:basedOn w:val="Standaardalinea-lettertype"/>
    <w:link w:val="Voettekst"/>
    <w:rsid w:val="006230C8"/>
    <w:rPr>
      <w:rFonts w:ascii="Arial" w:hAnsi="Arial"/>
      <w:szCs w:val="24"/>
      <w:lang w:val="en-US" w:eastAsia="en-US"/>
    </w:rPr>
  </w:style>
  <w:style w:type="character" w:styleId="Hyperlink">
    <w:name w:val="Hyperlink"/>
    <w:rsid w:val="006230C8"/>
    <w:rPr>
      <w:color w:val="0000FF"/>
      <w:u w:val="single"/>
    </w:rPr>
  </w:style>
  <w:style w:type="paragraph" w:customStyle="1" w:styleId="Letteraddress">
    <w:name w:val="Letter_address"/>
    <w:basedOn w:val="Standaard"/>
    <w:rsid w:val="006230C8"/>
    <w:pPr>
      <w:spacing w:line="240" w:lineRule="exact"/>
      <w:ind w:right="851"/>
    </w:pPr>
    <w:rPr>
      <w:rFonts w:ascii="Arial" w:hAnsi="Arial"/>
      <w:szCs w:val="24"/>
      <w:lang w:val="en-US" w:eastAsia="en-US"/>
    </w:rPr>
  </w:style>
  <w:style w:type="paragraph" w:customStyle="1" w:styleId="Lettercontact">
    <w:name w:val="Letter_contact"/>
    <w:basedOn w:val="Standaard"/>
    <w:rsid w:val="006230C8"/>
    <w:pPr>
      <w:spacing w:line="200" w:lineRule="exact"/>
    </w:pPr>
    <w:rPr>
      <w:rFonts w:ascii="Arial" w:hAnsi="Arial"/>
      <w:sz w:val="16"/>
      <w:szCs w:val="24"/>
      <w:lang w:val="en-US" w:eastAsia="en-US"/>
    </w:rPr>
  </w:style>
  <w:style w:type="character" w:styleId="GevolgdeHyperlink">
    <w:name w:val="FollowedHyperlink"/>
    <w:rsid w:val="006230C8"/>
    <w:rPr>
      <w:color w:val="800080"/>
      <w:u w:val="single"/>
    </w:rPr>
  </w:style>
  <w:style w:type="paragraph" w:customStyle="1" w:styleId="Letterregarding">
    <w:name w:val="Letter_regarding"/>
    <w:basedOn w:val="Lettercontact"/>
    <w:rsid w:val="006230C8"/>
    <w:pPr>
      <w:spacing w:before="20"/>
    </w:pPr>
  </w:style>
  <w:style w:type="paragraph" w:styleId="Plattetekst">
    <w:name w:val="Body Text"/>
    <w:basedOn w:val="Standaard"/>
    <w:link w:val="PlattetekstChar"/>
    <w:rsid w:val="006230C8"/>
    <w:pPr>
      <w:tabs>
        <w:tab w:val="left" w:pos="180"/>
      </w:tabs>
      <w:jc w:val="both"/>
    </w:pPr>
    <w:rPr>
      <w:rFonts w:ascii="Arial" w:hAnsi="Arial"/>
      <w:b/>
      <w:bCs/>
      <w:szCs w:val="24"/>
      <w:u w:val="single"/>
      <w:lang w:val="nl-NL" w:eastAsia="en-US"/>
    </w:rPr>
  </w:style>
  <w:style w:type="character" w:customStyle="1" w:styleId="PlattetekstChar">
    <w:name w:val="Platte tekst Char"/>
    <w:basedOn w:val="Standaardalinea-lettertype"/>
    <w:link w:val="Plattetekst"/>
    <w:rsid w:val="006230C8"/>
    <w:rPr>
      <w:rFonts w:ascii="Arial" w:hAnsi="Arial"/>
      <w:b/>
      <w:bCs/>
      <w:szCs w:val="24"/>
      <w:u w:val="single"/>
      <w:lang w:val="nl-NL" w:eastAsia="en-US"/>
    </w:rPr>
  </w:style>
  <w:style w:type="paragraph" w:customStyle="1" w:styleId="Letterheading">
    <w:name w:val="Letter_heading"/>
    <w:basedOn w:val="Standaard"/>
    <w:rsid w:val="006230C8"/>
    <w:pPr>
      <w:spacing w:after="320" w:line="220" w:lineRule="exact"/>
    </w:pPr>
    <w:rPr>
      <w:rFonts w:ascii="Arial" w:hAnsi="Arial"/>
      <w:szCs w:val="24"/>
      <w:lang w:val="en-US" w:eastAsia="en-US"/>
    </w:rPr>
  </w:style>
  <w:style w:type="paragraph" w:customStyle="1" w:styleId="Letterbody">
    <w:name w:val="Letter_body"/>
    <w:basedOn w:val="Standaard"/>
    <w:rsid w:val="006230C8"/>
    <w:pPr>
      <w:spacing w:line="220" w:lineRule="exact"/>
    </w:pPr>
    <w:rPr>
      <w:rFonts w:ascii="Arial" w:hAnsi="Arial"/>
      <w:szCs w:val="24"/>
      <w:lang w:val="en-US" w:eastAsia="en-US"/>
    </w:rPr>
  </w:style>
  <w:style w:type="paragraph" w:customStyle="1" w:styleId="Lettersignature">
    <w:name w:val="Letter_signature"/>
    <w:basedOn w:val="Letterbody"/>
    <w:rsid w:val="006230C8"/>
    <w:pPr>
      <w:spacing w:after="880"/>
    </w:pPr>
  </w:style>
  <w:style w:type="paragraph" w:styleId="Documentstructuur">
    <w:name w:val="Document Map"/>
    <w:basedOn w:val="Standaard"/>
    <w:link w:val="DocumentstructuurChar"/>
    <w:semiHidden/>
    <w:rsid w:val="006230C8"/>
    <w:pPr>
      <w:shd w:val="clear" w:color="auto" w:fill="000080"/>
    </w:pPr>
    <w:rPr>
      <w:rFonts w:ascii="Tahoma" w:hAnsi="Tahoma" w:cs="Tahoma"/>
      <w:lang w:val="en-US" w:eastAsia="en-US"/>
    </w:rPr>
  </w:style>
  <w:style w:type="character" w:customStyle="1" w:styleId="DocumentstructuurChar">
    <w:name w:val="Documentstructuur Char"/>
    <w:basedOn w:val="Standaardalinea-lettertype"/>
    <w:link w:val="Documentstructuur"/>
    <w:semiHidden/>
    <w:rsid w:val="006230C8"/>
    <w:rPr>
      <w:rFonts w:ascii="Tahoma" w:hAnsi="Tahoma" w:cs="Tahoma"/>
      <w:shd w:val="clear" w:color="auto" w:fill="000080"/>
      <w:lang w:val="en-US" w:eastAsia="en-US"/>
    </w:rPr>
  </w:style>
  <w:style w:type="character" w:styleId="Zwaar">
    <w:name w:val="Strong"/>
    <w:basedOn w:val="Standaardalinea-lettertype"/>
    <w:qFormat/>
    <w:rsid w:val="006230C8"/>
    <w:rPr>
      <w:b/>
      <w:bCs/>
    </w:rPr>
  </w:style>
  <w:style w:type="character" w:styleId="Nadruk">
    <w:name w:val="Emphasis"/>
    <w:basedOn w:val="Standaardalinea-lettertype"/>
    <w:qFormat/>
    <w:rsid w:val="006230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230C8"/>
    <w:pPr>
      <w:tabs>
        <w:tab w:val="center" w:pos="4320"/>
        <w:tab w:val="right" w:pos="8640"/>
      </w:tabs>
    </w:pPr>
    <w:rPr>
      <w:rFonts w:ascii="Arial" w:hAnsi="Arial"/>
      <w:szCs w:val="24"/>
      <w:lang w:val="en-US" w:eastAsia="en-US"/>
    </w:rPr>
  </w:style>
  <w:style w:type="character" w:customStyle="1" w:styleId="KoptekstChar">
    <w:name w:val="Koptekst Char"/>
    <w:basedOn w:val="Standaardalinea-lettertype"/>
    <w:link w:val="Koptekst"/>
    <w:rsid w:val="006230C8"/>
    <w:rPr>
      <w:rFonts w:ascii="Arial" w:hAnsi="Arial"/>
      <w:szCs w:val="24"/>
      <w:lang w:val="en-US" w:eastAsia="en-US"/>
    </w:rPr>
  </w:style>
  <w:style w:type="paragraph" w:styleId="Voettekst">
    <w:name w:val="footer"/>
    <w:basedOn w:val="Standaard"/>
    <w:link w:val="VoettekstChar"/>
    <w:rsid w:val="006230C8"/>
    <w:pPr>
      <w:tabs>
        <w:tab w:val="center" w:pos="4320"/>
        <w:tab w:val="right" w:pos="8640"/>
      </w:tabs>
    </w:pPr>
    <w:rPr>
      <w:rFonts w:ascii="Arial" w:hAnsi="Arial"/>
      <w:szCs w:val="24"/>
      <w:lang w:val="en-US" w:eastAsia="en-US"/>
    </w:rPr>
  </w:style>
  <w:style w:type="character" w:customStyle="1" w:styleId="VoettekstChar">
    <w:name w:val="Voettekst Char"/>
    <w:basedOn w:val="Standaardalinea-lettertype"/>
    <w:link w:val="Voettekst"/>
    <w:rsid w:val="006230C8"/>
    <w:rPr>
      <w:rFonts w:ascii="Arial" w:hAnsi="Arial"/>
      <w:szCs w:val="24"/>
      <w:lang w:val="en-US" w:eastAsia="en-US"/>
    </w:rPr>
  </w:style>
  <w:style w:type="character" w:styleId="Hyperlink">
    <w:name w:val="Hyperlink"/>
    <w:rsid w:val="006230C8"/>
    <w:rPr>
      <w:color w:val="0000FF"/>
      <w:u w:val="single"/>
    </w:rPr>
  </w:style>
  <w:style w:type="paragraph" w:customStyle="1" w:styleId="Letteraddress">
    <w:name w:val="Letter_address"/>
    <w:basedOn w:val="Standaard"/>
    <w:rsid w:val="006230C8"/>
    <w:pPr>
      <w:spacing w:line="240" w:lineRule="exact"/>
      <w:ind w:right="851"/>
    </w:pPr>
    <w:rPr>
      <w:rFonts w:ascii="Arial" w:hAnsi="Arial"/>
      <w:szCs w:val="24"/>
      <w:lang w:val="en-US" w:eastAsia="en-US"/>
    </w:rPr>
  </w:style>
  <w:style w:type="paragraph" w:customStyle="1" w:styleId="Lettercontact">
    <w:name w:val="Letter_contact"/>
    <w:basedOn w:val="Standaard"/>
    <w:rsid w:val="006230C8"/>
    <w:pPr>
      <w:spacing w:line="200" w:lineRule="exact"/>
    </w:pPr>
    <w:rPr>
      <w:rFonts w:ascii="Arial" w:hAnsi="Arial"/>
      <w:sz w:val="16"/>
      <w:szCs w:val="24"/>
      <w:lang w:val="en-US" w:eastAsia="en-US"/>
    </w:rPr>
  </w:style>
  <w:style w:type="character" w:styleId="GevolgdeHyperlink">
    <w:name w:val="FollowedHyperlink"/>
    <w:rsid w:val="006230C8"/>
    <w:rPr>
      <w:color w:val="800080"/>
      <w:u w:val="single"/>
    </w:rPr>
  </w:style>
  <w:style w:type="paragraph" w:customStyle="1" w:styleId="Letterregarding">
    <w:name w:val="Letter_regarding"/>
    <w:basedOn w:val="Lettercontact"/>
    <w:rsid w:val="006230C8"/>
    <w:pPr>
      <w:spacing w:before="20"/>
    </w:pPr>
  </w:style>
  <w:style w:type="paragraph" w:styleId="Plattetekst">
    <w:name w:val="Body Text"/>
    <w:basedOn w:val="Standaard"/>
    <w:link w:val="PlattetekstChar"/>
    <w:rsid w:val="006230C8"/>
    <w:pPr>
      <w:tabs>
        <w:tab w:val="left" w:pos="180"/>
      </w:tabs>
      <w:jc w:val="both"/>
    </w:pPr>
    <w:rPr>
      <w:rFonts w:ascii="Arial" w:hAnsi="Arial"/>
      <w:b/>
      <w:bCs/>
      <w:szCs w:val="24"/>
      <w:u w:val="single"/>
      <w:lang w:val="nl-NL" w:eastAsia="en-US"/>
    </w:rPr>
  </w:style>
  <w:style w:type="character" w:customStyle="1" w:styleId="PlattetekstChar">
    <w:name w:val="Platte tekst Char"/>
    <w:basedOn w:val="Standaardalinea-lettertype"/>
    <w:link w:val="Plattetekst"/>
    <w:rsid w:val="006230C8"/>
    <w:rPr>
      <w:rFonts w:ascii="Arial" w:hAnsi="Arial"/>
      <w:b/>
      <w:bCs/>
      <w:szCs w:val="24"/>
      <w:u w:val="single"/>
      <w:lang w:val="nl-NL" w:eastAsia="en-US"/>
    </w:rPr>
  </w:style>
  <w:style w:type="paragraph" w:customStyle="1" w:styleId="Letterheading">
    <w:name w:val="Letter_heading"/>
    <w:basedOn w:val="Standaard"/>
    <w:rsid w:val="006230C8"/>
    <w:pPr>
      <w:spacing w:after="320" w:line="220" w:lineRule="exact"/>
    </w:pPr>
    <w:rPr>
      <w:rFonts w:ascii="Arial" w:hAnsi="Arial"/>
      <w:szCs w:val="24"/>
      <w:lang w:val="en-US" w:eastAsia="en-US"/>
    </w:rPr>
  </w:style>
  <w:style w:type="paragraph" w:customStyle="1" w:styleId="Letterbody">
    <w:name w:val="Letter_body"/>
    <w:basedOn w:val="Standaard"/>
    <w:rsid w:val="006230C8"/>
    <w:pPr>
      <w:spacing w:line="220" w:lineRule="exact"/>
    </w:pPr>
    <w:rPr>
      <w:rFonts w:ascii="Arial" w:hAnsi="Arial"/>
      <w:szCs w:val="24"/>
      <w:lang w:val="en-US" w:eastAsia="en-US"/>
    </w:rPr>
  </w:style>
  <w:style w:type="paragraph" w:customStyle="1" w:styleId="Lettersignature">
    <w:name w:val="Letter_signature"/>
    <w:basedOn w:val="Letterbody"/>
    <w:rsid w:val="006230C8"/>
    <w:pPr>
      <w:spacing w:after="880"/>
    </w:pPr>
  </w:style>
  <w:style w:type="paragraph" w:styleId="Documentstructuur">
    <w:name w:val="Document Map"/>
    <w:basedOn w:val="Standaard"/>
    <w:link w:val="DocumentstructuurChar"/>
    <w:semiHidden/>
    <w:rsid w:val="006230C8"/>
    <w:pPr>
      <w:shd w:val="clear" w:color="auto" w:fill="000080"/>
    </w:pPr>
    <w:rPr>
      <w:rFonts w:ascii="Tahoma" w:hAnsi="Tahoma" w:cs="Tahoma"/>
      <w:lang w:val="en-US" w:eastAsia="en-US"/>
    </w:rPr>
  </w:style>
  <w:style w:type="character" w:customStyle="1" w:styleId="DocumentstructuurChar">
    <w:name w:val="Documentstructuur Char"/>
    <w:basedOn w:val="Standaardalinea-lettertype"/>
    <w:link w:val="Documentstructuur"/>
    <w:semiHidden/>
    <w:rsid w:val="006230C8"/>
    <w:rPr>
      <w:rFonts w:ascii="Tahoma" w:hAnsi="Tahoma" w:cs="Tahoma"/>
      <w:shd w:val="clear" w:color="auto" w:fill="000080"/>
      <w:lang w:val="en-US" w:eastAsia="en-US"/>
    </w:rPr>
  </w:style>
  <w:style w:type="character" w:styleId="Zwaar">
    <w:name w:val="Strong"/>
    <w:basedOn w:val="Standaardalinea-lettertype"/>
    <w:qFormat/>
    <w:rsid w:val="006230C8"/>
    <w:rPr>
      <w:b/>
      <w:bCs/>
    </w:rPr>
  </w:style>
  <w:style w:type="character" w:styleId="Nadruk">
    <w:name w:val="Emphasis"/>
    <w:basedOn w:val="Standaardalinea-lettertype"/>
    <w:qFormat/>
    <w:rsid w:val="006230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5399</Words>
  <Characters>30664</Characters>
  <Application>Microsoft Office Word</Application>
  <DocSecurity>0</DocSecurity>
  <Lines>255</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vt:lpstr>
      <vt:lpstr>M</vt:lpstr>
    </vt:vector>
  </TitlesOfParts>
  <Company>Région Bruxelles Capitale</Company>
  <LinksUpToDate>false</LinksUpToDate>
  <CharactersWithSpaces>35992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Griet MEYFROOTS</dc:creator>
  <cp:lastModifiedBy>Griet MEYFROOTS</cp:lastModifiedBy>
  <cp:revision>2</cp:revision>
  <cp:lastPrinted>2013-10-10T08:45:00Z</cp:lastPrinted>
  <dcterms:created xsi:type="dcterms:W3CDTF">2013-10-10T09:28:00Z</dcterms:created>
  <dcterms:modified xsi:type="dcterms:W3CDTF">2013-10-10T09:28:00Z</dcterms:modified>
</cp:coreProperties>
</file>